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9CE" w:rsidRPr="00AB4706" w:rsidRDefault="007759CE" w:rsidP="007759CE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kern w:val="28"/>
          <w:sz w:val="28"/>
          <w:szCs w:val="28"/>
          <w:lang w:eastAsia="ru-RU"/>
        </w:rPr>
        <w:drawing>
          <wp:inline distT="0" distB="0" distL="0" distR="0" wp14:anchorId="10F690CD" wp14:editId="5E1DC277">
            <wp:extent cx="685800" cy="895350"/>
            <wp:effectExtent l="0" t="0" r="0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                                             проект</w:t>
      </w:r>
    </w:p>
    <w:p w:rsidR="007759CE" w:rsidRPr="00AB4706" w:rsidRDefault="007759CE" w:rsidP="007759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9CE" w:rsidRPr="00AB4706" w:rsidRDefault="007759CE" w:rsidP="00775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AB470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КОМИТЕТ МЕСТНОГО САМОУПРАВЛЕНИЯ </w:t>
      </w:r>
      <w:r w:rsidRPr="00AB470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br/>
        <w:t>ЗАСУРСКОГО СЕЛЬСОВЕТА</w:t>
      </w:r>
    </w:p>
    <w:p w:rsidR="007759CE" w:rsidRPr="00AB4706" w:rsidRDefault="007759CE" w:rsidP="00775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470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ЛУНИНСКОГО РАЙОНА ПЕНЗЕНСКОЙ ОБЛАСТИ</w:t>
      </w:r>
    </w:p>
    <w:p w:rsidR="007759CE" w:rsidRPr="00AB4706" w:rsidRDefault="007759CE" w:rsidP="00775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59CE" w:rsidRPr="00AB4706" w:rsidRDefault="007759CE" w:rsidP="007759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4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РЕШЕНИЕ</w:t>
      </w:r>
    </w:p>
    <w:p w:rsidR="007759CE" w:rsidRPr="00AB4706" w:rsidRDefault="007759CE" w:rsidP="007759C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9CE" w:rsidRPr="00AB4706" w:rsidRDefault="007759CE" w:rsidP="007759C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B47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</w:t>
      </w:r>
      <w:r w:rsidRPr="00AB47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№</w:t>
      </w:r>
    </w:p>
    <w:p w:rsidR="007759CE" w:rsidRPr="00AB4706" w:rsidRDefault="007759CE" w:rsidP="007759C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7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47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47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47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с. Засурское</w:t>
      </w:r>
    </w:p>
    <w:p w:rsidR="007759CE" w:rsidRPr="00AB4706" w:rsidRDefault="007759CE" w:rsidP="007759CE">
      <w:pPr>
        <w:spacing w:after="0" w:line="240" w:lineRule="auto"/>
        <w:ind w:firstLine="72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7759CE" w:rsidRPr="00AB4706" w:rsidRDefault="007759CE" w:rsidP="007759CE">
      <w:pPr>
        <w:keepNext/>
        <w:keepLines/>
        <w:spacing w:after="0" w:line="240" w:lineRule="auto"/>
        <w:ind w:firstLine="720"/>
        <w:jc w:val="center"/>
        <w:outlineLvl w:val="2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bookmarkStart w:id="0" w:name="_GoBack"/>
      <w:r w:rsidRPr="00AB470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AB470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утратившим</w:t>
      </w:r>
      <w:proofErr w:type="gramEnd"/>
      <w:r w:rsidRPr="00AB470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силу решение Комитета местного самоуправления Засурского сельсовета Лунинского района Пензенской области от 30.01.2020  №  60-8/7 «Об определении стоимости услуг, предоставляемых согласно</w:t>
      </w:r>
      <w:r w:rsidRPr="00AB4706">
        <w:rPr>
          <w:rFonts w:ascii="Arial" w:eastAsia="Arial Unicode MS" w:hAnsi="Arial" w:cs="Times New Roman"/>
          <w:b/>
          <w:sz w:val="28"/>
          <w:szCs w:val="28"/>
          <w:lang w:eastAsia="ru-RU"/>
        </w:rPr>
        <w:t xml:space="preserve"> </w:t>
      </w:r>
      <w:r w:rsidRPr="00AB470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гарантированному перечню услуг по погребению на территории Засурского сельсовета»</w:t>
      </w:r>
    </w:p>
    <w:bookmarkEnd w:id="0"/>
    <w:p w:rsidR="007759CE" w:rsidRPr="00AB4706" w:rsidRDefault="007759CE" w:rsidP="007759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7759CE" w:rsidRPr="00AB4706" w:rsidRDefault="007759CE" w:rsidP="007759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AB4706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 (с последующими изменениями),</w:t>
      </w:r>
      <w:r w:rsidRPr="00AB4706">
        <w:rPr>
          <w:rFonts w:ascii="Times New Roman" w:eastAsia="Times New Roman" w:hAnsi="Times New Roman" w:cs="Times New Roman"/>
          <w:color w:val="222222"/>
          <w:kern w:val="28"/>
          <w:sz w:val="28"/>
          <w:szCs w:val="28"/>
          <w:lang w:eastAsia="ru-RU"/>
        </w:rPr>
        <w:t xml:space="preserve"> </w:t>
      </w:r>
      <w:r w:rsidRPr="00AB4706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руководствуясь Уставом Засурского сельсовета Лунинского района Пензенской области</w:t>
      </w:r>
      <w:proofErr w:type="gramStart"/>
      <w:r w:rsidRPr="00AB4706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,</w:t>
      </w:r>
      <w:proofErr w:type="gramEnd"/>
      <w:r w:rsidRPr="00AB4706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- </w:t>
      </w:r>
    </w:p>
    <w:p w:rsidR="007759CE" w:rsidRPr="00AB4706" w:rsidRDefault="007759CE" w:rsidP="007759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7759CE" w:rsidRPr="00AB4706" w:rsidRDefault="007759CE" w:rsidP="007759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kern w:val="28"/>
          <w:sz w:val="28"/>
          <w:szCs w:val="28"/>
          <w:lang w:eastAsia="ru-RU"/>
        </w:rPr>
      </w:pPr>
      <w:r w:rsidRPr="00AB4706">
        <w:rPr>
          <w:rFonts w:ascii="Times New Roman" w:eastAsia="Times New Roman" w:hAnsi="Times New Roman" w:cs="Times New Roman"/>
          <w:b/>
          <w:spacing w:val="20"/>
          <w:kern w:val="28"/>
          <w:sz w:val="28"/>
          <w:szCs w:val="28"/>
          <w:lang w:eastAsia="ru-RU"/>
        </w:rPr>
        <w:t>Комитет местного самоуправления Засурского сельсовета Лунинского района Пензенской области решил:</w:t>
      </w:r>
    </w:p>
    <w:p w:rsidR="007759CE" w:rsidRPr="00AB4706" w:rsidRDefault="007759CE" w:rsidP="007759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7759CE" w:rsidRPr="00AB4706" w:rsidRDefault="007759CE" w:rsidP="007759CE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0"/>
          <w:lang w:eastAsia="ru-RU"/>
        </w:rPr>
      </w:pPr>
      <w:r w:rsidRPr="00AB4706">
        <w:rPr>
          <w:rFonts w:ascii="Times New Roman" w:eastAsia="Times New Roman" w:hAnsi="Times New Roman" w:cs="Times New Roman"/>
          <w:kern w:val="28"/>
          <w:sz w:val="28"/>
          <w:szCs w:val="20"/>
          <w:lang w:eastAsia="ru-RU"/>
        </w:rPr>
        <w:t xml:space="preserve">        1. Признать утратившим силу </w:t>
      </w:r>
      <w:r w:rsidRPr="00AB4706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решение Комитета местного самоуправления Засурского сельсовета Лунинского района Пензенской области от 30.01.2020  №  60-8/7 «Об определении стоимости услуг, предоставляемых согласно</w:t>
      </w:r>
      <w:r w:rsidRPr="00AB4706">
        <w:rPr>
          <w:rFonts w:ascii="Arial" w:eastAsia="Times New Roman" w:hAnsi="Arial" w:cs="Times New Roman"/>
          <w:kern w:val="28"/>
          <w:sz w:val="28"/>
          <w:szCs w:val="28"/>
          <w:lang w:eastAsia="ru-RU"/>
        </w:rPr>
        <w:t xml:space="preserve"> </w:t>
      </w:r>
      <w:r w:rsidRPr="00AB4706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гарантированному перечню услуг по погребению на территории Засурского сельсовета».</w:t>
      </w:r>
    </w:p>
    <w:p w:rsidR="007759CE" w:rsidRPr="00AB4706" w:rsidRDefault="007759CE" w:rsidP="007759CE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AB4706">
        <w:rPr>
          <w:rFonts w:ascii="Times New Roman" w:eastAsia="Times New Roman" w:hAnsi="Times New Roman" w:cs="Times New Roman"/>
          <w:kern w:val="28"/>
          <w:sz w:val="28"/>
          <w:szCs w:val="20"/>
          <w:lang w:eastAsia="ru-RU"/>
        </w:rPr>
        <w:t xml:space="preserve">        2. Настоящее решение опубликовать в информационном бюллетене «Засурские ведомости».</w:t>
      </w:r>
    </w:p>
    <w:p w:rsidR="007759CE" w:rsidRPr="00AB4706" w:rsidRDefault="007759CE" w:rsidP="007759CE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706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на следующий день после дня его официального опубликования.</w:t>
      </w:r>
    </w:p>
    <w:p w:rsidR="007759CE" w:rsidRPr="00AB4706" w:rsidRDefault="007759CE" w:rsidP="007759CE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AB47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B4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решения возложить на главу   Засурского сельсовета Лунинского района Пензенской области.</w:t>
      </w:r>
    </w:p>
    <w:p w:rsidR="007759CE" w:rsidRPr="00AB4706" w:rsidRDefault="007759CE" w:rsidP="007759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9CE" w:rsidRPr="00AB4706" w:rsidRDefault="007759CE" w:rsidP="007759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Засурского сельсовета </w:t>
      </w:r>
    </w:p>
    <w:p w:rsidR="007759CE" w:rsidRPr="00AB4706" w:rsidRDefault="007759CE" w:rsidP="00775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Лунинского района Пензенской области                                 </w:t>
      </w:r>
      <w:proofErr w:type="spellStart"/>
      <w:r w:rsidRPr="00AB4706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Т.В.Климова</w:t>
      </w:r>
      <w:proofErr w:type="spellEnd"/>
    </w:p>
    <w:p w:rsidR="007759CE" w:rsidRDefault="007759CE" w:rsidP="007759CE"/>
    <w:p w:rsidR="00204664" w:rsidRDefault="00204664"/>
    <w:sectPr w:rsidR="00204664" w:rsidSect="00C94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D7"/>
    <w:rsid w:val="000075D7"/>
    <w:rsid w:val="00204664"/>
    <w:rsid w:val="0077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Application>Microsoft Office Word</Application>
  <DocSecurity>0</DocSecurity>
  <Lines>11</Lines>
  <Paragraphs>3</Paragraphs>
  <ScaleCrop>false</ScaleCrop>
  <Company>Work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2021-04-12T11:36:00Z</dcterms:created>
  <dcterms:modified xsi:type="dcterms:W3CDTF">2021-04-12T11:37:00Z</dcterms:modified>
</cp:coreProperties>
</file>