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FC" w:rsidRDefault="006A58F8" w:rsidP="00AF4CFC">
      <w:pPr>
        <w:spacing w:line="192" w:lineRule="auto"/>
        <w:jc w:val="center"/>
        <w:rPr>
          <w:sz w:val="30"/>
        </w:rPr>
      </w:pPr>
      <w:r>
        <w:rPr>
          <w:noProof/>
          <w:sz w:val="30"/>
        </w:rPr>
        <w:drawing>
          <wp:inline distT="0" distB="0" distL="0" distR="0">
            <wp:extent cx="685800" cy="9048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F4CFC" w:rsidTr="00AF4CFC">
        <w:trPr>
          <w:trHeight w:val="397"/>
        </w:trPr>
        <w:tc>
          <w:tcPr>
            <w:tcW w:w="9606" w:type="dxa"/>
          </w:tcPr>
          <w:p w:rsidR="00AF4CFC" w:rsidRDefault="00AF4CFC" w:rsidP="00AF4CFC">
            <w:pPr>
              <w:jc w:val="center"/>
              <w:rPr>
                <w:b/>
              </w:rPr>
            </w:pPr>
          </w:p>
        </w:tc>
      </w:tr>
      <w:tr w:rsidR="00AF4CFC" w:rsidTr="00AF4CFC">
        <w:tc>
          <w:tcPr>
            <w:tcW w:w="9606" w:type="dxa"/>
          </w:tcPr>
          <w:p w:rsidR="00AF4CFC" w:rsidRDefault="00AF4CFC" w:rsidP="00AF4CFC">
            <w:pPr>
              <w:pStyle w:val="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АДМИНИСТРАЦИЯ </w:t>
            </w:r>
            <w:r w:rsidR="002B2CCC">
              <w:rPr>
                <w:sz w:val="36"/>
                <w:szCs w:val="36"/>
              </w:rPr>
              <w:t xml:space="preserve">ЗАСУРСКОГО СЕЛЬСОВЕТА </w:t>
            </w:r>
            <w:r>
              <w:rPr>
                <w:sz w:val="36"/>
                <w:szCs w:val="36"/>
              </w:rPr>
              <w:t xml:space="preserve">ЛУНИНСКОГО РАЙОНА </w:t>
            </w:r>
            <w:r w:rsidR="002B2CCC">
              <w:rPr>
                <w:sz w:val="36"/>
                <w:szCs w:val="36"/>
              </w:rPr>
              <w:t xml:space="preserve">  ПЕНЗЕНСКОЙ ОБЛАСТИ</w:t>
            </w:r>
          </w:p>
        </w:tc>
      </w:tr>
      <w:tr w:rsidR="00AF4CFC" w:rsidTr="00AF4CFC">
        <w:trPr>
          <w:trHeight w:val="542"/>
        </w:trPr>
        <w:tc>
          <w:tcPr>
            <w:tcW w:w="9606" w:type="dxa"/>
            <w:vAlign w:val="center"/>
          </w:tcPr>
          <w:p w:rsidR="00AF4CFC" w:rsidRDefault="00AF4CFC" w:rsidP="00AF4CFC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</w:t>
            </w:r>
          </w:p>
        </w:tc>
      </w:tr>
      <w:tr w:rsidR="00AF4CFC" w:rsidTr="00AF4CFC">
        <w:trPr>
          <w:trHeight w:val="212"/>
        </w:trPr>
        <w:tc>
          <w:tcPr>
            <w:tcW w:w="9606" w:type="dxa"/>
            <w:vAlign w:val="center"/>
          </w:tcPr>
          <w:p w:rsidR="00AF4CFC" w:rsidRDefault="00AF4CFC" w:rsidP="00AF4CFC">
            <w:pPr>
              <w:pStyle w:val="3"/>
              <w:jc w:val="right"/>
              <w:rPr>
                <w:sz w:val="28"/>
                <w:szCs w:val="28"/>
              </w:rPr>
            </w:pPr>
          </w:p>
        </w:tc>
      </w:tr>
    </w:tbl>
    <w:p w:rsidR="00AF4CFC" w:rsidRDefault="00AF4CFC" w:rsidP="00AF4CFC">
      <w:pPr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AF4CFC" w:rsidRPr="00D5320F" w:rsidTr="00AF4CFC">
        <w:tc>
          <w:tcPr>
            <w:tcW w:w="284" w:type="dxa"/>
            <w:vAlign w:val="bottom"/>
          </w:tcPr>
          <w:p w:rsidR="00AF4CFC" w:rsidRPr="00D5320F" w:rsidRDefault="00AF4CFC" w:rsidP="00AF4CFC">
            <w:pPr>
              <w:rPr>
                <w:sz w:val="26"/>
                <w:szCs w:val="26"/>
              </w:rPr>
            </w:pPr>
            <w:r w:rsidRPr="00D5320F">
              <w:rPr>
                <w:sz w:val="26"/>
                <w:szCs w:val="26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F4CFC" w:rsidRPr="00D5320F" w:rsidRDefault="007B6DD6" w:rsidP="006A58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</w:t>
            </w:r>
            <w:r w:rsidR="006A58F8">
              <w:rPr>
                <w:sz w:val="26"/>
                <w:szCs w:val="26"/>
              </w:rPr>
              <w:t>2.</w:t>
            </w:r>
            <w:bookmarkStart w:id="0" w:name="_GoBack"/>
            <w:bookmarkEnd w:id="0"/>
            <w:r>
              <w:rPr>
                <w:sz w:val="26"/>
                <w:szCs w:val="26"/>
              </w:rPr>
              <w:t>2019</w:t>
            </w:r>
          </w:p>
        </w:tc>
        <w:tc>
          <w:tcPr>
            <w:tcW w:w="397" w:type="dxa"/>
            <w:vAlign w:val="bottom"/>
          </w:tcPr>
          <w:p w:rsidR="00AF4CFC" w:rsidRPr="00D5320F" w:rsidRDefault="00AF4CFC" w:rsidP="00AF4CFC">
            <w:pPr>
              <w:jc w:val="center"/>
              <w:rPr>
                <w:sz w:val="26"/>
                <w:szCs w:val="26"/>
              </w:rPr>
            </w:pPr>
            <w:r w:rsidRPr="00D5320F">
              <w:rPr>
                <w:sz w:val="26"/>
                <w:szCs w:val="26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F4CFC" w:rsidRPr="00D5320F" w:rsidRDefault="006A58F8" w:rsidP="00AF4C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7а</w:t>
            </w:r>
            <w:r w:rsidR="00C9599D">
              <w:rPr>
                <w:sz w:val="26"/>
                <w:szCs w:val="26"/>
              </w:rPr>
              <w:t>-п</w:t>
            </w:r>
          </w:p>
        </w:tc>
      </w:tr>
      <w:tr w:rsidR="00AF4CFC" w:rsidRPr="00D5320F" w:rsidTr="00AF4CFC">
        <w:tc>
          <w:tcPr>
            <w:tcW w:w="4650" w:type="dxa"/>
            <w:gridSpan w:val="4"/>
          </w:tcPr>
          <w:p w:rsidR="00AF4CFC" w:rsidRPr="00D5320F" w:rsidRDefault="00813A1A" w:rsidP="007B6D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  <w:r w:rsidR="007B6DD6">
              <w:rPr>
                <w:sz w:val="26"/>
                <w:szCs w:val="26"/>
              </w:rPr>
              <w:t xml:space="preserve">с. </w:t>
            </w:r>
            <w:proofErr w:type="spellStart"/>
            <w:r w:rsidR="007B6DD6">
              <w:rPr>
                <w:sz w:val="26"/>
                <w:szCs w:val="26"/>
              </w:rPr>
              <w:t>Засурское</w:t>
            </w:r>
            <w:proofErr w:type="spellEnd"/>
          </w:p>
        </w:tc>
      </w:tr>
    </w:tbl>
    <w:p w:rsidR="00AF4CFC" w:rsidRPr="00D5320F" w:rsidRDefault="00AF4CFC" w:rsidP="00AF4CFC">
      <w:pPr>
        <w:rPr>
          <w:sz w:val="26"/>
          <w:szCs w:val="26"/>
        </w:rPr>
      </w:pPr>
    </w:p>
    <w:p w:rsidR="00AF4CFC" w:rsidRDefault="00AF4CFC" w:rsidP="00AF4CF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AF4CFC" w:rsidRPr="00086BF5" w:rsidRDefault="00AF4CFC" w:rsidP="00AF4CFC">
      <w:pPr>
        <w:jc w:val="both"/>
        <w:rPr>
          <w:sz w:val="26"/>
          <w:szCs w:val="26"/>
        </w:rPr>
      </w:pPr>
    </w:p>
    <w:p w:rsidR="00AF4CFC" w:rsidRDefault="00AF4CFC" w:rsidP="00AF4CFC">
      <w:pPr>
        <w:jc w:val="both"/>
        <w:rPr>
          <w:sz w:val="26"/>
          <w:szCs w:val="26"/>
        </w:rPr>
      </w:pPr>
      <w:r w:rsidRPr="00086BF5">
        <w:rPr>
          <w:sz w:val="26"/>
          <w:szCs w:val="26"/>
        </w:rPr>
        <w:t xml:space="preserve">Об утверждении  Плана мероприятий по оздоровлению муниципальных финансов </w:t>
      </w:r>
      <w:r w:rsidR="007B6DD6">
        <w:rPr>
          <w:sz w:val="26"/>
          <w:szCs w:val="26"/>
        </w:rPr>
        <w:t xml:space="preserve">Засурского сельсовета </w:t>
      </w:r>
      <w:r w:rsidRPr="00086BF5">
        <w:rPr>
          <w:sz w:val="26"/>
          <w:szCs w:val="26"/>
        </w:rPr>
        <w:t>Лунинского района на 201</w:t>
      </w:r>
      <w:r w:rsidR="000510C5">
        <w:rPr>
          <w:sz w:val="26"/>
          <w:szCs w:val="26"/>
        </w:rPr>
        <w:t>9</w:t>
      </w:r>
      <w:r w:rsidRPr="00086BF5">
        <w:rPr>
          <w:sz w:val="26"/>
          <w:szCs w:val="26"/>
        </w:rPr>
        <w:t>-20</w:t>
      </w:r>
      <w:r w:rsidR="00B77501">
        <w:rPr>
          <w:sz w:val="26"/>
          <w:szCs w:val="26"/>
        </w:rPr>
        <w:t>2</w:t>
      </w:r>
      <w:r w:rsidR="000510C5">
        <w:rPr>
          <w:sz w:val="26"/>
          <w:szCs w:val="26"/>
        </w:rPr>
        <w:t>1</w:t>
      </w:r>
      <w:r w:rsidRPr="00086BF5">
        <w:rPr>
          <w:sz w:val="26"/>
          <w:szCs w:val="26"/>
        </w:rPr>
        <w:t xml:space="preserve"> годы</w:t>
      </w:r>
      <w:r w:rsidR="006F42D7">
        <w:rPr>
          <w:sz w:val="26"/>
          <w:szCs w:val="26"/>
        </w:rPr>
        <w:t>,</w:t>
      </w:r>
      <w:r w:rsidRPr="00086BF5">
        <w:rPr>
          <w:sz w:val="26"/>
          <w:szCs w:val="26"/>
        </w:rPr>
        <w:t xml:space="preserve"> Плана мероприятий по сокращению муниципального долга </w:t>
      </w:r>
      <w:r w:rsidR="007B6DD6" w:rsidRPr="007B6DD6">
        <w:rPr>
          <w:sz w:val="26"/>
          <w:szCs w:val="26"/>
        </w:rPr>
        <w:t xml:space="preserve">Засурского сельсовета </w:t>
      </w:r>
      <w:r w:rsidRPr="00086BF5">
        <w:rPr>
          <w:sz w:val="26"/>
          <w:szCs w:val="26"/>
        </w:rPr>
        <w:t>Лунинского района на 201</w:t>
      </w:r>
      <w:r w:rsidR="000510C5">
        <w:rPr>
          <w:sz w:val="26"/>
          <w:szCs w:val="26"/>
        </w:rPr>
        <w:t>9</w:t>
      </w:r>
      <w:r w:rsidRPr="00086BF5">
        <w:rPr>
          <w:sz w:val="26"/>
          <w:szCs w:val="26"/>
        </w:rPr>
        <w:t>-20</w:t>
      </w:r>
      <w:r w:rsidR="00B77501">
        <w:rPr>
          <w:sz w:val="26"/>
          <w:szCs w:val="26"/>
        </w:rPr>
        <w:t>2</w:t>
      </w:r>
      <w:r w:rsidR="000510C5">
        <w:rPr>
          <w:sz w:val="26"/>
          <w:szCs w:val="26"/>
        </w:rPr>
        <w:t>1</w:t>
      </w:r>
      <w:r w:rsidRPr="00086BF5">
        <w:rPr>
          <w:sz w:val="26"/>
          <w:szCs w:val="26"/>
        </w:rPr>
        <w:t xml:space="preserve"> годы, </w:t>
      </w:r>
      <w:r w:rsidRPr="006F42D7">
        <w:rPr>
          <w:sz w:val="26"/>
          <w:szCs w:val="26"/>
        </w:rPr>
        <w:t xml:space="preserve">Программы оптимизации расходов бюджета </w:t>
      </w:r>
      <w:r w:rsidR="007B6DD6" w:rsidRPr="007B6DD6">
        <w:rPr>
          <w:sz w:val="26"/>
          <w:szCs w:val="26"/>
        </w:rPr>
        <w:t xml:space="preserve">Засурского сельсовета </w:t>
      </w:r>
      <w:r w:rsidRPr="006F42D7">
        <w:rPr>
          <w:sz w:val="26"/>
          <w:szCs w:val="26"/>
        </w:rPr>
        <w:t>Лунинского района на 201</w:t>
      </w:r>
      <w:r w:rsidR="000510C5">
        <w:rPr>
          <w:sz w:val="26"/>
          <w:szCs w:val="26"/>
        </w:rPr>
        <w:t>9</w:t>
      </w:r>
      <w:r w:rsidRPr="006F42D7">
        <w:rPr>
          <w:sz w:val="26"/>
          <w:szCs w:val="26"/>
        </w:rPr>
        <w:t>-20</w:t>
      </w:r>
      <w:r w:rsidR="00B77501">
        <w:rPr>
          <w:sz w:val="26"/>
          <w:szCs w:val="26"/>
        </w:rPr>
        <w:t>2</w:t>
      </w:r>
      <w:r w:rsidR="000510C5">
        <w:rPr>
          <w:sz w:val="26"/>
          <w:szCs w:val="26"/>
        </w:rPr>
        <w:t>1</w:t>
      </w:r>
      <w:r w:rsidRPr="006F42D7">
        <w:rPr>
          <w:sz w:val="26"/>
          <w:szCs w:val="26"/>
        </w:rPr>
        <w:t xml:space="preserve"> годы</w:t>
      </w:r>
    </w:p>
    <w:p w:rsidR="006B031D" w:rsidRPr="006F42D7" w:rsidRDefault="006B031D" w:rsidP="00AF4CFC">
      <w:pPr>
        <w:jc w:val="both"/>
        <w:rPr>
          <w:sz w:val="26"/>
          <w:szCs w:val="26"/>
        </w:rPr>
      </w:pPr>
    </w:p>
    <w:p w:rsidR="00AF4CFC" w:rsidRDefault="00057E52" w:rsidP="00AF4CF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AF4CFC" w:rsidRPr="00086BF5">
        <w:rPr>
          <w:sz w:val="26"/>
          <w:szCs w:val="26"/>
        </w:rPr>
        <w:t>В целях проведения единой политики оздоровления государственных и муниципальных финансов Пензенской области,</w:t>
      </w:r>
      <w:r w:rsidR="00B81304">
        <w:rPr>
          <w:sz w:val="26"/>
          <w:szCs w:val="26"/>
        </w:rPr>
        <w:t xml:space="preserve"> руководствуясь статьей 21 Устава </w:t>
      </w:r>
      <w:r w:rsidR="002B2CCC" w:rsidRPr="002B2CCC">
        <w:rPr>
          <w:sz w:val="26"/>
          <w:szCs w:val="26"/>
        </w:rPr>
        <w:t xml:space="preserve">Засурского сельсовета </w:t>
      </w:r>
      <w:r w:rsidR="00B81304">
        <w:rPr>
          <w:sz w:val="26"/>
          <w:szCs w:val="26"/>
        </w:rPr>
        <w:t>Лунинского района Пензенской области,</w:t>
      </w:r>
      <w:r w:rsidR="00AF4CFC" w:rsidRPr="00086BF5">
        <w:rPr>
          <w:sz w:val="26"/>
          <w:szCs w:val="26"/>
        </w:rPr>
        <w:t>-</w:t>
      </w:r>
    </w:p>
    <w:p w:rsidR="00A81986" w:rsidRDefault="00AF4CFC" w:rsidP="00AF4CFC">
      <w:pPr>
        <w:tabs>
          <w:tab w:val="left" w:pos="540"/>
        </w:tabs>
        <w:jc w:val="both"/>
        <w:rPr>
          <w:sz w:val="26"/>
          <w:szCs w:val="26"/>
        </w:rPr>
      </w:pPr>
      <w:r w:rsidRPr="00086BF5">
        <w:rPr>
          <w:sz w:val="26"/>
          <w:szCs w:val="26"/>
        </w:rPr>
        <w:t xml:space="preserve">         </w:t>
      </w:r>
    </w:p>
    <w:p w:rsidR="00A81986" w:rsidRDefault="00AF4CFC" w:rsidP="00A81986">
      <w:pPr>
        <w:tabs>
          <w:tab w:val="left" w:pos="540"/>
        </w:tabs>
        <w:jc w:val="center"/>
        <w:rPr>
          <w:sz w:val="26"/>
          <w:szCs w:val="26"/>
        </w:rPr>
      </w:pPr>
      <w:r w:rsidRPr="00086BF5">
        <w:rPr>
          <w:sz w:val="26"/>
          <w:szCs w:val="26"/>
        </w:rPr>
        <w:t>Администрация</w:t>
      </w:r>
      <w:r w:rsidR="00A81986" w:rsidRPr="00A81986">
        <w:rPr>
          <w:sz w:val="26"/>
          <w:szCs w:val="26"/>
        </w:rPr>
        <w:t xml:space="preserve"> Засурского сельсовета</w:t>
      </w:r>
    </w:p>
    <w:p w:rsidR="00AF4CFC" w:rsidRDefault="00AF4CFC" w:rsidP="00A81986">
      <w:pPr>
        <w:tabs>
          <w:tab w:val="left" w:pos="540"/>
        </w:tabs>
        <w:jc w:val="center"/>
        <w:rPr>
          <w:sz w:val="26"/>
          <w:szCs w:val="26"/>
        </w:rPr>
      </w:pPr>
      <w:r w:rsidRPr="00086BF5">
        <w:rPr>
          <w:sz w:val="26"/>
          <w:szCs w:val="26"/>
        </w:rPr>
        <w:t>Лунинского района Пензенской области постановляет:</w:t>
      </w:r>
    </w:p>
    <w:p w:rsidR="00057E52" w:rsidRPr="00086BF5" w:rsidRDefault="00057E52" w:rsidP="00AF4CFC">
      <w:pPr>
        <w:tabs>
          <w:tab w:val="left" w:pos="540"/>
        </w:tabs>
        <w:jc w:val="both"/>
        <w:rPr>
          <w:sz w:val="26"/>
          <w:szCs w:val="26"/>
        </w:rPr>
      </w:pPr>
    </w:p>
    <w:p w:rsidR="00AF4CFC" w:rsidRPr="00086BF5" w:rsidRDefault="00AF4CFC" w:rsidP="00D5320F">
      <w:pPr>
        <w:widowControl/>
        <w:numPr>
          <w:ilvl w:val="0"/>
          <w:numId w:val="1"/>
        </w:numPr>
        <w:tabs>
          <w:tab w:val="clear" w:pos="720"/>
          <w:tab w:val="num" w:pos="0"/>
          <w:tab w:val="left" w:pos="142"/>
          <w:tab w:val="left" w:pos="284"/>
          <w:tab w:val="num" w:pos="567"/>
        </w:tabs>
        <w:ind w:left="0" w:firstLine="567"/>
        <w:jc w:val="both"/>
        <w:rPr>
          <w:sz w:val="26"/>
          <w:szCs w:val="26"/>
        </w:rPr>
      </w:pPr>
      <w:r w:rsidRPr="00086BF5">
        <w:rPr>
          <w:sz w:val="26"/>
          <w:szCs w:val="26"/>
        </w:rPr>
        <w:t xml:space="preserve">Утвердить </w:t>
      </w:r>
      <w:r w:rsidR="00D84164">
        <w:rPr>
          <w:sz w:val="26"/>
          <w:szCs w:val="26"/>
        </w:rPr>
        <w:t>П</w:t>
      </w:r>
      <w:r w:rsidRPr="00086BF5">
        <w:rPr>
          <w:sz w:val="26"/>
          <w:szCs w:val="26"/>
        </w:rPr>
        <w:t xml:space="preserve">лан мероприятий по оздоровлению муниципальных финансов </w:t>
      </w:r>
      <w:r w:rsidR="00A81986" w:rsidRPr="00A81986">
        <w:rPr>
          <w:sz w:val="26"/>
          <w:szCs w:val="26"/>
        </w:rPr>
        <w:t xml:space="preserve">Засурского сельсовета </w:t>
      </w:r>
      <w:r w:rsidRPr="00086BF5">
        <w:rPr>
          <w:sz w:val="26"/>
          <w:szCs w:val="26"/>
        </w:rPr>
        <w:t>Лунинского района на 201</w:t>
      </w:r>
      <w:r w:rsidR="000510C5">
        <w:rPr>
          <w:sz w:val="26"/>
          <w:szCs w:val="26"/>
        </w:rPr>
        <w:t>9</w:t>
      </w:r>
      <w:r w:rsidRPr="00086BF5">
        <w:rPr>
          <w:sz w:val="26"/>
          <w:szCs w:val="26"/>
        </w:rPr>
        <w:t>-20</w:t>
      </w:r>
      <w:r w:rsidR="00B77501">
        <w:rPr>
          <w:sz w:val="26"/>
          <w:szCs w:val="26"/>
        </w:rPr>
        <w:t>2</w:t>
      </w:r>
      <w:r w:rsidR="000510C5">
        <w:rPr>
          <w:sz w:val="26"/>
          <w:szCs w:val="26"/>
        </w:rPr>
        <w:t>1</w:t>
      </w:r>
      <w:r w:rsidRPr="00086BF5">
        <w:rPr>
          <w:sz w:val="26"/>
          <w:szCs w:val="26"/>
        </w:rPr>
        <w:t xml:space="preserve"> годы согласно приложению 1.</w:t>
      </w:r>
    </w:p>
    <w:p w:rsidR="00AF4CFC" w:rsidRPr="00086BF5" w:rsidRDefault="00B81304" w:rsidP="00AF4CFC">
      <w:pPr>
        <w:tabs>
          <w:tab w:val="num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AF4CFC" w:rsidRPr="00086BF5">
        <w:rPr>
          <w:sz w:val="26"/>
          <w:szCs w:val="26"/>
        </w:rPr>
        <w:t xml:space="preserve">Утвердить План мероприятий по сокращению муниципального долга      </w:t>
      </w:r>
      <w:r w:rsidR="00A81986" w:rsidRPr="00A81986">
        <w:rPr>
          <w:sz w:val="26"/>
          <w:szCs w:val="26"/>
        </w:rPr>
        <w:t xml:space="preserve">Засурского сельсовета </w:t>
      </w:r>
      <w:r w:rsidR="00AF4CFC" w:rsidRPr="00086BF5">
        <w:rPr>
          <w:sz w:val="26"/>
          <w:szCs w:val="26"/>
        </w:rPr>
        <w:t>Лунинского района на 201</w:t>
      </w:r>
      <w:r w:rsidR="000510C5">
        <w:rPr>
          <w:sz w:val="26"/>
          <w:szCs w:val="26"/>
        </w:rPr>
        <w:t>9</w:t>
      </w:r>
      <w:r w:rsidR="00AF4CFC" w:rsidRPr="00086BF5">
        <w:rPr>
          <w:sz w:val="26"/>
          <w:szCs w:val="26"/>
        </w:rPr>
        <w:t>-20</w:t>
      </w:r>
      <w:r w:rsidR="00B77501">
        <w:rPr>
          <w:sz w:val="26"/>
          <w:szCs w:val="26"/>
        </w:rPr>
        <w:t>2</w:t>
      </w:r>
      <w:r w:rsidR="000510C5">
        <w:rPr>
          <w:sz w:val="26"/>
          <w:szCs w:val="26"/>
        </w:rPr>
        <w:t>1</w:t>
      </w:r>
      <w:r w:rsidR="00AF4CFC" w:rsidRPr="00086BF5">
        <w:rPr>
          <w:sz w:val="26"/>
          <w:szCs w:val="26"/>
        </w:rPr>
        <w:t xml:space="preserve"> годы согласно приложению 2.</w:t>
      </w:r>
    </w:p>
    <w:p w:rsidR="00086BF5" w:rsidRPr="006F42D7" w:rsidRDefault="00086BF5" w:rsidP="00AF4CFC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6F42D7">
        <w:rPr>
          <w:sz w:val="26"/>
          <w:szCs w:val="26"/>
        </w:rPr>
        <w:t xml:space="preserve">3.  Утвердить Программу оптимизации расходов бюджета </w:t>
      </w:r>
      <w:r w:rsidR="00A81986" w:rsidRPr="00A81986">
        <w:rPr>
          <w:sz w:val="26"/>
          <w:szCs w:val="26"/>
        </w:rPr>
        <w:t xml:space="preserve">Засурского сельсовета </w:t>
      </w:r>
      <w:r w:rsidRPr="006F42D7">
        <w:rPr>
          <w:sz w:val="26"/>
          <w:szCs w:val="26"/>
        </w:rPr>
        <w:t>Лунинского района на 201</w:t>
      </w:r>
      <w:r w:rsidR="000510C5">
        <w:rPr>
          <w:sz w:val="26"/>
          <w:szCs w:val="26"/>
        </w:rPr>
        <w:t>9</w:t>
      </w:r>
      <w:r w:rsidRPr="006F42D7">
        <w:rPr>
          <w:sz w:val="26"/>
          <w:szCs w:val="26"/>
        </w:rPr>
        <w:t>-20</w:t>
      </w:r>
      <w:r w:rsidR="00B77501">
        <w:rPr>
          <w:sz w:val="26"/>
          <w:szCs w:val="26"/>
        </w:rPr>
        <w:t>2</w:t>
      </w:r>
      <w:r w:rsidR="000510C5">
        <w:rPr>
          <w:sz w:val="26"/>
          <w:szCs w:val="26"/>
        </w:rPr>
        <w:t>1</w:t>
      </w:r>
      <w:r w:rsidRPr="006F42D7">
        <w:rPr>
          <w:sz w:val="26"/>
          <w:szCs w:val="26"/>
        </w:rPr>
        <w:t xml:space="preserve"> годы согласно приложению 3.</w:t>
      </w:r>
    </w:p>
    <w:p w:rsidR="00AF4CFC" w:rsidRPr="00086BF5" w:rsidRDefault="00086BF5" w:rsidP="00AF4CFC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086BF5">
        <w:rPr>
          <w:sz w:val="26"/>
          <w:szCs w:val="26"/>
        </w:rPr>
        <w:t>4</w:t>
      </w:r>
      <w:r w:rsidR="00AF4CFC" w:rsidRPr="00086BF5">
        <w:rPr>
          <w:sz w:val="26"/>
          <w:szCs w:val="26"/>
        </w:rPr>
        <w:t>. Рекомендовать органам местного самоуправления</w:t>
      </w:r>
      <w:r w:rsidR="00A81986" w:rsidRPr="00A81986">
        <w:rPr>
          <w:sz w:val="26"/>
          <w:szCs w:val="26"/>
        </w:rPr>
        <w:t xml:space="preserve"> Засурского сельсовета</w:t>
      </w:r>
      <w:r w:rsidR="00AF4CFC" w:rsidRPr="00086BF5">
        <w:rPr>
          <w:sz w:val="26"/>
          <w:szCs w:val="26"/>
        </w:rPr>
        <w:t xml:space="preserve"> Лунинского района разработать аналогичные мероприятия по оздоровлению муниципальных финансов.</w:t>
      </w:r>
    </w:p>
    <w:p w:rsidR="00AF4CFC" w:rsidRPr="00086BF5" w:rsidRDefault="00086BF5" w:rsidP="00AF4CFC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086BF5">
        <w:rPr>
          <w:sz w:val="26"/>
          <w:szCs w:val="26"/>
        </w:rPr>
        <w:t>5</w:t>
      </w:r>
      <w:r w:rsidR="00AF4CFC" w:rsidRPr="00086BF5">
        <w:rPr>
          <w:sz w:val="26"/>
          <w:szCs w:val="26"/>
        </w:rPr>
        <w:t>.  Настоящее постановление опубликовать в информационном бюллетене «</w:t>
      </w:r>
      <w:proofErr w:type="spellStart"/>
      <w:r w:rsidR="00A81986">
        <w:rPr>
          <w:sz w:val="26"/>
          <w:szCs w:val="26"/>
        </w:rPr>
        <w:t>Засурские</w:t>
      </w:r>
      <w:proofErr w:type="spellEnd"/>
      <w:r w:rsidR="00A81986">
        <w:rPr>
          <w:sz w:val="26"/>
          <w:szCs w:val="26"/>
        </w:rPr>
        <w:t xml:space="preserve"> ведомости</w:t>
      </w:r>
      <w:r w:rsidR="00AF4CFC" w:rsidRPr="00086BF5">
        <w:rPr>
          <w:sz w:val="26"/>
          <w:szCs w:val="26"/>
        </w:rPr>
        <w:t>».</w:t>
      </w:r>
    </w:p>
    <w:p w:rsidR="006A58F8" w:rsidRPr="006A58F8" w:rsidRDefault="00086BF5" w:rsidP="006A58F8">
      <w:pPr>
        <w:tabs>
          <w:tab w:val="left" w:pos="993"/>
        </w:tabs>
        <w:ind w:firstLine="567"/>
        <w:jc w:val="both"/>
        <w:rPr>
          <w:sz w:val="26"/>
          <w:szCs w:val="26"/>
          <w:u w:val="single"/>
        </w:rPr>
      </w:pPr>
      <w:r w:rsidRPr="006A58F8">
        <w:rPr>
          <w:sz w:val="26"/>
          <w:szCs w:val="26"/>
        </w:rPr>
        <w:t>6</w:t>
      </w:r>
      <w:r w:rsidR="00B81304" w:rsidRPr="006A58F8">
        <w:rPr>
          <w:sz w:val="26"/>
          <w:szCs w:val="26"/>
        </w:rPr>
        <w:t xml:space="preserve">.   </w:t>
      </w:r>
      <w:r w:rsidR="00AF4CFC" w:rsidRPr="006A58F8">
        <w:rPr>
          <w:sz w:val="26"/>
          <w:szCs w:val="26"/>
        </w:rPr>
        <w:t>Признать утратившим силу:</w:t>
      </w:r>
      <w:r w:rsidR="00B81304" w:rsidRPr="006A58F8">
        <w:rPr>
          <w:sz w:val="26"/>
          <w:szCs w:val="26"/>
        </w:rPr>
        <w:t xml:space="preserve"> </w:t>
      </w:r>
      <w:r w:rsidR="00AF4CFC" w:rsidRPr="006A58F8">
        <w:rPr>
          <w:sz w:val="26"/>
          <w:szCs w:val="26"/>
        </w:rPr>
        <w:t>Постанов</w:t>
      </w:r>
      <w:r w:rsidR="00D84164" w:rsidRPr="006A58F8">
        <w:rPr>
          <w:sz w:val="26"/>
          <w:szCs w:val="26"/>
        </w:rPr>
        <w:t>ление  администрации Лунинского</w:t>
      </w:r>
      <w:r w:rsidR="00B11B89" w:rsidRPr="006A58F8">
        <w:rPr>
          <w:sz w:val="26"/>
          <w:szCs w:val="26"/>
        </w:rPr>
        <w:t xml:space="preserve"> </w:t>
      </w:r>
      <w:r w:rsidR="00AF4CFC" w:rsidRPr="006A58F8">
        <w:rPr>
          <w:sz w:val="26"/>
          <w:szCs w:val="26"/>
        </w:rPr>
        <w:t xml:space="preserve">района Пензенской области  от </w:t>
      </w:r>
      <w:r w:rsidR="006A58F8" w:rsidRPr="006A58F8">
        <w:rPr>
          <w:sz w:val="26"/>
          <w:szCs w:val="26"/>
        </w:rPr>
        <w:t xml:space="preserve">03.04.2017   №  11а </w:t>
      </w:r>
      <w:proofErr w:type="gramStart"/>
      <w:r w:rsidR="006A58F8" w:rsidRPr="006A58F8">
        <w:rPr>
          <w:sz w:val="26"/>
          <w:szCs w:val="26"/>
        </w:rPr>
        <w:t>–</w:t>
      </w:r>
      <w:proofErr w:type="spellStart"/>
      <w:r w:rsidR="006A58F8" w:rsidRPr="006A58F8">
        <w:rPr>
          <w:sz w:val="26"/>
          <w:szCs w:val="26"/>
        </w:rPr>
        <w:t>п</w:t>
      </w:r>
      <w:proofErr w:type="spellEnd"/>
      <w:proofErr w:type="gramEnd"/>
      <w:r w:rsidR="006A58F8" w:rsidRPr="006A58F8">
        <w:rPr>
          <w:sz w:val="26"/>
          <w:szCs w:val="26"/>
          <w:u w:val="single"/>
        </w:rPr>
        <w:t xml:space="preserve"> </w:t>
      </w:r>
      <w:r w:rsidR="006A58F8" w:rsidRPr="006A58F8">
        <w:rPr>
          <w:sz w:val="26"/>
          <w:szCs w:val="26"/>
        </w:rPr>
        <w:t>«Об утверждении  Плана мероприятий по оздоровлению муниципальных финансов Засурского сельсовета Лунинского района Пензенской области на 2017-2019 годы и Плана мероприятий по сокращению муниципального долга Засурского сельсовета Лунинского района Пензенской области на 2017-2019 годы</w:t>
      </w:r>
    </w:p>
    <w:p w:rsidR="00767BD2" w:rsidRDefault="00767BD2" w:rsidP="006A58F8">
      <w:pPr>
        <w:tabs>
          <w:tab w:val="left" w:pos="993"/>
        </w:tabs>
        <w:ind w:firstLine="567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7.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настоящего постановления возложить на глав</w:t>
      </w:r>
      <w:r w:rsidR="00A81986">
        <w:rPr>
          <w:sz w:val="26"/>
          <w:szCs w:val="26"/>
        </w:rPr>
        <w:t>у</w:t>
      </w:r>
      <w:r>
        <w:rPr>
          <w:sz w:val="26"/>
          <w:szCs w:val="26"/>
        </w:rPr>
        <w:t xml:space="preserve"> администрации </w:t>
      </w:r>
      <w:r w:rsidR="00A81986" w:rsidRPr="00A81986">
        <w:rPr>
          <w:sz w:val="26"/>
          <w:szCs w:val="26"/>
        </w:rPr>
        <w:t xml:space="preserve">Засурского сельсовета </w:t>
      </w:r>
      <w:r>
        <w:rPr>
          <w:sz w:val="26"/>
          <w:szCs w:val="26"/>
        </w:rPr>
        <w:t>Лунинского района</w:t>
      </w:r>
      <w:r w:rsidR="00A81986">
        <w:rPr>
          <w:sz w:val="26"/>
          <w:szCs w:val="26"/>
        </w:rPr>
        <w:t>.</w:t>
      </w:r>
    </w:p>
    <w:p w:rsidR="00086BF5" w:rsidRDefault="00086BF5" w:rsidP="00E93A10">
      <w:pPr>
        <w:widowControl/>
        <w:contextualSpacing/>
        <w:rPr>
          <w:sz w:val="26"/>
          <w:szCs w:val="26"/>
        </w:rPr>
      </w:pPr>
      <w:r w:rsidRPr="00086BF5">
        <w:rPr>
          <w:sz w:val="26"/>
          <w:szCs w:val="26"/>
        </w:rPr>
        <w:t>Глав</w:t>
      </w:r>
      <w:r w:rsidR="005D4C93">
        <w:rPr>
          <w:sz w:val="26"/>
          <w:szCs w:val="26"/>
        </w:rPr>
        <w:t>а</w:t>
      </w:r>
      <w:r w:rsidR="00E93A10">
        <w:rPr>
          <w:sz w:val="26"/>
          <w:szCs w:val="26"/>
        </w:rPr>
        <w:t xml:space="preserve"> </w:t>
      </w:r>
      <w:r w:rsidRPr="00086BF5">
        <w:rPr>
          <w:sz w:val="26"/>
          <w:szCs w:val="26"/>
        </w:rPr>
        <w:t xml:space="preserve">администрации </w:t>
      </w:r>
    </w:p>
    <w:p w:rsidR="00E93A10" w:rsidRPr="00086BF5" w:rsidRDefault="00E93A10" w:rsidP="00E93A10">
      <w:pPr>
        <w:widowControl/>
        <w:contextualSpacing/>
        <w:rPr>
          <w:sz w:val="26"/>
          <w:szCs w:val="26"/>
        </w:rPr>
        <w:sectPr w:rsidR="00E93A10" w:rsidRPr="00086BF5" w:rsidSect="00925A28">
          <w:headerReference w:type="default" r:id="rId9"/>
          <w:footerReference w:type="first" r:id="rId10"/>
          <w:endnotePr>
            <w:numFmt w:val="decimal"/>
          </w:endnotePr>
          <w:pgSz w:w="11907" w:h="16840"/>
          <w:pgMar w:top="851" w:right="708" w:bottom="426" w:left="1134" w:header="510" w:footer="113" w:gutter="0"/>
          <w:cols w:space="720"/>
          <w:titlePg/>
          <w:docGrid w:linePitch="272"/>
        </w:sectPr>
      </w:pPr>
      <w:r>
        <w:rPr>
          <w:sz w:val="26"/>
          <w:szCs w:val="26"/>
        </w:rPr>
        <w:t xml:space="preserve">Лунинского района            </w:t>
      </w:r>
      <w:r w:rsidR="00813A1A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</w:t>
      </w:r>
      <w:r w:rsidR="00057E52">
        <w:rPr>
          <w:sz w:val="26"/>
          <w:szCs w:val="26"/>
        </w:rPr>
        <w:t xml:space="preserve"> </w:t>
      </w:r>
      <w:proofErr w:type="spellStart"/>
      <w:r w:rsidR="00A81986">
        <w:rPr>
          <w:sz w:val="26"/>
          <w:szCs w:val="26"/>
        </w:rPr>
        <w:t>А.А.Копысов</w:t>
      </w:r>
      <w:proofErr w:type="spellEnd"/>
    </w:p>
    <w:p w:rsidR="00C945C5" w:rsidRPr="00C945C5" w:rsidRDefault="00C945C5" w:rsidP="00C945C5">
      <w:pPr>
        <w:jc w:val="right"/>
        <w:rPr>
          <w:sz w:val="28"/>
          <w:szCs w:val="28"/>
        </w:rPr>
      </w:pPr>
      <w:r w:rsidRPr="00C945C5">
        <w:rPr>
          <w:sz w:val="28"/>
          <w:szCs w:val="28"/>
        </w:rPr>
        <w:lastRenderedPageBreak/>
        <w:t>Приложение 1</w:t>
      </w:r>
    </w:p>
    <w:p w:rsidR="00C945C5" w:rsidRPr="00C945C5" w:rsidRDefault="00C945C5" w:rsidP="00C945C5">
      <w:pPr>
        <w:jc w:val="right"/>
        <w:rPr>
          <w:sz w:val="28"/>
          <w:szCs w:val="28"/>
        </w:rPr>
      </w:pPr>
      <w:r w:rsidRPr="00C945C5">
        <w:rPr>
          <w:sz w:val="28"/>
          <w:szCs w:val="28"/>
        </w:rPr>
        <w:t>к постановлению администрации</w:t>
      </w:r>
    </w:p>
    <w:p w:rsidR="00C945C5" w:rsidRPr="00C945C5" w:rsidRDefault="00C945C5" w:rsidP="00C945C5">
      <w:pPr>
        <w:jc w:val="right"/>
        <w:rPr>
          <w:sz w:val="28"/>
          <w:szCs w:val="28"/>
        </w:rPr>
      </w:pPr>
      <w:r w:rsidRPr="00C945C5">
        <w:rPr>
          <w:sz w:val="28"/>
          <w:szCs w:val="28"/>
        </w:rPr>
        <w:t xml:space="preserve">                                                                                                                            </w:t>
      </w:r>
      <w:r w:rsidR="00A81986" w:rsidRPr="00A81986">
        <w:rPr>
          <w:sz w:val="28"/>
          <w:szCs w:val="28"/>
        </w:rPr>
        <w:t>Засурского сельсовета</w:t>
      </w:r>
      <w:r w:rsidRPr="00C945C5">
        <w:rPr>
          <w:sz w:val="28"/>
          <w:szCs w:val="28"/>
        </w:rPr>
        <w:t xml:space="preserve"> Лунинского района</w:t>
      </w:r>
    </w:p>
    <w:p w:rsidR="00C945C5" w:rsidRPr="00C945C5" w:rsidRDefault="006C7A6C" w:rsidP="00C945C5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C945C5" w:rsidRPr="00C945C5">
        <w:rPr>
          <w:sz w:val="28"/>
          <w:szCs w:val="28"/>
        </w:rPr>
        <w:t>т</w:t>
      </w:r>
      <w:r>
        <w:rPr>
          <w:sz w:val="28"/>
          <w:szCs w:val="28"/>
        </w:rPr>
        <w:t xml:space="preserve">  </w:t>
      </w:r>
      <w:r w:rsidR="00A81986">
        <w:rPr>
          <w:sz w:val="28"/>
          <w:szCs w:val="28"/>
        </w:rPr>
        <w:t>29.05.2019</w:t>
      </w:r>
      <w:r>
        <w:rPr>
          <w:sz w:val="28"/>
          <w:szCs w:val="28"/>
        </w:rPr>
        <w:t xml:space="preserve">    </w:t>
      </w:r>
      <w:r w:rsidR="006F42D7">
        <w:rPr>
          <w:sz w:val="28"/>
          <w:szCs w:val="28"/>
        </w:rPr>
        <w:t xml:space="preserve">  </w:t>
      </w:r>
      <w:r w:rsidR="00C945C5" w:rsidRPr="00C945C5">
        <w:rPr>
          <w:sz w:val="28"/>
          <w:szCs w:val="28"/>
        </w:rPr>
        <w:t>№</w:t>
      </w:r>
      <w:r w:rsidR="00D5320F">
        <w:rPr>
          <w:sz w:val="28"/>
          <w:szCs w:val="28"/>
        </w:rPr>
        <w:t xml:space="preserve"> </w:t>
      </w:r>
      <w:r w:rsidR="00A81986">
        <w:rPr>
          <w:sz w:val="28"/>
          <w:szCs w:val="28"/>
        </w:rPr>
        <w:t>24-п</w:t>
      </w:r>
    </w:p>
    <w:p w:rsidR="00C945C5" w:rsidRPr="00C945C5" w:rsidRDefault="00C945C5" w:rsidP="00C945C5">
      <w:pPr>
        <w:jc w:val="center"/>
        <w:rPr>
          <w:b/>
          <w:sz w:val="28"/>
          <w:szCs w:val="28"/>
        </w:rPr>
      </w:pPr>
      <w:r w:rsidRPr="00C945C5">
        <w:rPr>
          <w:b/>
          <w:sz w:val="28"/>
          <w:szCs w:val="28"/>
        </w:rPr>
        <w:t>ПЛАН</w:t>
      </w:r>
    </w:p>
    <w:p w:rsidR="00A81986" w:rsidRDefault="00C945C5" w:rsidP="00C945C5">
      <w:pPr>
        <w:jc w:val="center"/>
        <w:rPr>
          <w:b/>
          <w:sz w:val="28"/>
          <w:szCs w:val="28"/>
        </w:rPr>
      </w:pPr>
      <w:r w:rsidRPr="00C945C5">
        <w:rPr>
          <w:b/>
          <w:sz w:val="28"/>
          <w:szCs w:val="28"/>
        </w:rPr>
        <w:t xml:space="preserve">мероприятий по оздоровлению муниципальных финансов </w:t>
      </w:r>
      <w:r w:rsidR="00A81986" w:rsidRPr="00A81986">
        <w:rPr>
          <w:b/>
          <w:sz w:val="28"/>
          <w:szCs w:val="28"/>
        </w:rPr>
        <w:t xml:space="preserve">Засурского сельсовета </w:t>
      </w:r>
    </w:p>
    <w:p w:rsidR="00C945C5" w:rsidRPr="00C945C5" w:rsidRDefault="00C945C5" w:rsidP="00C945C5">
      <w:pPr>
        <w:jc w:val="center"/>
        <w:rPr>
          <w:b/>
          <w:sz w:val="28"/>
          <w:szCs w:val="28"/>
        </w:rPr>
      </w:pPr>
      <w:r w:rsidRPr="00C945C5">
        <w:rPr>
          <w:b/>
          <w:sz w:val="28"/>
          <w:szCs w:val="28"/>
        </w:rPr>
        <w:t>Лунинского района на 201</w:t>
      </w:r>
      <w:r w:rsidR="000C60DE">
        <w:rPr>
          <w:b/>
          <w:sz w:val="28"/>
          <w:szCs w:val="28"/>
        </w:rPr>
        <w:t>9</w:t>
      </w:r>
      <w:r w:rsidRPr="00C945C5">
        <w:rPr>
          <w:b/>
          <w:sz w:val="28"/>
          <w:szCs w:val="28"/>
        </w:rPr>
        <w:t>-20</w:t>
      </w:r>
      <w:r w:rsidR="00BA43FC">
        <w:rPr>
          <w:b/>
          <w:sz w:val="28"/>
          <w:szCs w:val="28"/>
        </w:rPr>
        <w:t>2</w:t>
      </w:r>
      <w:r w:rsidR="000C60DE">
        <w:rPr>
          <w:b/>
          <w:sz w:val="28"/>
          <w:szCs w:val="28"/>
        </w:rPr>
        <w:t>1</w:t>
      </w:r>
      <w:r w:rsidRPr="00C945C5">
        <w:rPr>
          <w:b/>
          <w:sz w:val="28"/>
          <w:szCs w:val="28"/>
        </w:rPr>
        <w:t xml:space="preserve"> годы</w:t>
      </w:r>
    </w:p>
    <w:p w:rsidR="00EA1E64" w:rsidRPr="004C4B83" w:rsidRDefault="00EA1E64" w:rsidP="00437004">
      <w:pPr>
        <w:spacing w:line="228" w:lineRule="auto"/>
        <w:rPr>
          <w:sz w:val="24"/>
          <w:szCs w:val="24"/>
        </w:rPr>
      </w:pPr>
    </w:p>
    <w:tbl>
      <w:tblPr>
        <w:tblW w:w="1495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"/>
        <w:gridCol w:w="4909"/>
        <w:gridCol w:w="2835"/>
        <w:gridCol w:w="2268"/>
        <w:gridCol w:w="1276"/>
        <w:gridCol w:w="1417"/>
        <w:gridCol w:w="1559"/>
      </w:tblGrid>
      <w:tr w:rsidR="00EA1E64" w:rsidRPr="00162ACD" w:rsidTr="00DA0898">
        <w:trPr>
          <w:cantSplit/>
          <w:trHeight w:val="20"/>
        </w:trPr>
        <w:tc>
          <w:tcPr>
            <w:tcW w:w="6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E64" w:rsidRPr="00162ACD" w:rsidRDefault="00EA1E64" w:rsidP="00437004">
            <w:pPr>
              <w:tabs>
                <w:tab w:val="left" w:pos="507"/>
              </w:tabs>
              <w:spacing w:line="228" w:lineRule="auto"/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62ACD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162ACD">
              <w:rPr>
                <w:bCs/>
                <w:sz w:val="28"/>
                <w:szCs w:val="28"/>
              </w:rPr>
              <w:t>/</w:t>
            </w:r>
            <w:proofErr w:type="spellStart"/>
            <w:r w:rsidRPr="00162ACD">
              <w:rPr>
                <w:bCs/>
                <w:sz w:val="28"/>
                <w:szCs w:val="28"/>
              </w:rPr>
              <w:t>п</w:t>
            </w:r>
            <w:proofErr w:type="spellEnd"/>
            <w:r w:rsidRPr="00162ACD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49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E64" w:rsidRPr="00162ACD" w:rsidRDefault="00EA1E64" w:rsidP="00437004">
            <w:pPr>
              <w:spacing w:line="228" w:lineRule="auto"/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E64" w:rsidRPr="00162ACD" w:rsidRDefault="00EA1E64" w:rsidP="00437004">
            <w:pPr>
              <w:spacing w:line="228" w:lineRule="auto"/>
              <w:jc w:val="center"/>
              <w:rPr>
                <w:bCs/>
                <w:sz w:val="28"/>
                <w:szCs w:val="28"/>
              </w:rPr>
            </w:pPr>
            <w:proofErr w:type="gramStart"/>
            <w:r w:rsidRPr="00162ACD">
              <w:rPr>
                <w:bCs/>
                <w:sz w:val="28"/>
                <w:szCs w:val="28"/>
              </w:rPr>
              <w:t>Ответственные</w:t>
            </w:r>
            <w:proofErr w:type="gramEnd"/>
            <w:r w:rsidRPr="00162ACD">
              <w:rPr>
                <w:bCs/>
                <w:sz w:val="28"/>
                <w:szCs w:val="28"/>
              </w:rPr>
              <w:t xml:space="preserve"> за реализацию мероприятий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E64" w:rsidRPr="00162ACD" w:rsidRDefault="00EA1E64" w:rsidP="00437004">
            <w:pPr>
              <w:spacing w:line="228" w:lineRule="auto"/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1E64" w:rsidRPr="00162ACD" w:rsidRDefault="00EA1E64" w:rsidP="00437004">
            <w:pPr>
              <w:spacing w:line="228" w:lineRule="auto"/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Финансовая оценка, тыс. рублей</w:t>
            </w:r>
          </w:p>
        </w:tc>
      </w:tr>
      <w:tr w:rsidR="00EA1E64" w:rsidRPr="00162ACD" w:rsidTr="00DA0898">
        <w:trPr>
          <w:cantSplit/>
          <w:trHeight w:val="20"/>
        </w:trPr>
        <w:tc>
          <w:tcPr>
            <w:tcW w:w="687" w:type="dxa"/>
            <w:vMerge/>
            <w:vAlign w:val="center"/>
          </w:tcPr>
          <w:p w:rsidR="00EA1E64" w:rsidRPr="00162ACD" w:rsidRDefault="00EA1E64" w:rsidP="00DA0898">
            <w:pPr>
              <w:rPr>
                <w:bCs/>
                <w:sz w:val="28"/>
                <w:szCs w:val="28"/>
              </w:rPr>
            </w:pPr>
          </w:p>
        </w:tc>
        <w:tc>
          <w:tcPr>
            <w:tcW w:w="4909" w:type="dxa"/>
            <w:vMerge/>
            <w:vAlign w:val="center"/>
          </w:tcPr>
          <w:p w:rsidR="00EA1E64" w:rsidRPr="00162ACD" w:rsidRDefault="00EA1E64" w:rsidP="00DA0898">
            <w:pPr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EA1E64" w:rsidRPr="00162ACD" w:rsidRDefault="00EA1E64" w:rsidP="00DA0898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A1E64" w:rsidRPr="00162ACD" w:rsidRDefault="00EA1E64" w:rsidP="00DA0898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1E64" w:rsidRPr="00162ACD" w:rsidRDefault="00EA1E64" w:rsidP="000C60DE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201</w:t>
            </w:r>
            <w:r w:rsidR="000C60DE">
              <w:rPr>
                <w:sz w:val="28"/>
                <w:szCs w:val="28"/>
              </w:rPr>
              <w:t>9</w:t>
            </w:r>
            <w:r w:rsidRPr="00162AC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1E64" w:rsidRPr="00162ACD" w:rsidRDefault="00EA1E64" w:rsidP="000C60DE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20</w:t>
            </w:r>
            <w:r w:rsidR="000C60DE">
              <w:rPr>
                <w:sz w:val="28"/>
                <w:szCs w:val="28"/>
              </w:rPr>
              <w:t>20</w:t>
            </w:r>
            <w:r w:rsidRPr="00162AC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1E64" w:rsidRPr="00162ACD" w:rsidRDefault="00EA1E64" w:rsidP="000C60DE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20</w:t>
            </w:r>
            <w:r w:rsidR="007230CE">
              <w:rPr>
                <w:sz w:val="28"/>
                <w:szCs w:val="28"/>
              </w:rPr>
              <w:t>2</w:t>
            </w:r>
            <w:r w:rsidR="000C60DE">
              <w:rPr>
                <w:sz w:val="28"/>
                <w:szCs w:val="28"/>
              </w:rPr>
              <w:t>1</w:t>
            </w:r>
            <w:r w:rsidRPr="00162ACD">
              <w:rPr>
                <w:sz w:val="28"/>
                <w:szCs w:val="28"/>
              </w:rPr>
              <w:t xml:space="preserve"> год</w:t>
            </w:r>
          </w:p>
        </w:tc>
      </w:tr>
    </w:tbl>
    <w:p w:rsidR="00EA1E64" w:rsidRPr="00162ACD" w:rsidRDefault="00EA1E64" w:rsidP="00EA1E64">
      <w:pPr>
        <w:rPr>
          <w:sz w:val="28"/>
          <w:szCs w:val="28"/>
        </w:rPr>
      </w:pPr>
    </w:p>
    <w:tbl>
      <w:tblPr>
        <w:tblW w:w="149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6"/>
        <w:gridCol w:w="4909"/>
        <w:gridCol w:w="2835"/>
        <w:gridCol w:w="2268"/>
        <w:gridCol w:w="1276"/>
        <w:gridCol w:w="1417"/>
        <w:gridCol w:w="1559"/>
      </w:tblGrid>
      <w:tr w:rsidR="00EA1E64" w:rsidRPr="00162ACD" w:rsidTr="007230CE">
        <w:trPr>
          <w:trHeight w:val="20"/>
          <w:tblHeader/>
        </w:trPr>
        <w:tc>
          <w:tcPr>
            <w:tcW w:w="706" w:type="dxa"/>
          </w:tcPr>
          <w:p w:rsidR="00EA1E64" w:rsidRPr="00162ACD" w:rsidRDefault="00EA1E64" w:rsidP="004C4B83">
            <w:pPr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909" w:type="dxa"/>
          </w:tcPr>
          <w:p w:rsidR="00EA1E64" w:rsidRPr="00162ACD" w:rsidRDefault="00EA1E64" w:rsidP="004C4B83">
            <w:pPr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EA1E64" w:rsidRPr="00162ACD" w:rsidRDefault="00EA1E64" w:rsidP="004C4B83">
            <w:pPr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EA1E64" w:rsidRPr="00162ACD" w:rsidRDefault="00EA1E64" w:rsidP="004C4B83">
            <w:pPr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A1E64" w:rsidRPr="00162ACD" w:rsidRDefault="00EA1E64" w:rsidP="004C4B83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A1E64" w:rsidRPr="00162ACD" w:rsidRDefault="00EA1E64" w:rsidP="004C4B83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A1E64" w:rsidRPr="00162ACD" w:rsidRDefault="00EA1E64" w:rsidP="004C4B83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7</w:t>
            </w:r>
          </w:p>
        </w:tc>
      </w:tr>
      <w:tr w:rsidR="00EA1E64" w:rsidRPr="00162ACD" w:rsidTr="007230CE">
        <w:trPr>
          <w:trHeight w:val="20"/>
        </w:trPr>
        <w:tc>
          <w:tcPr>
            <w:tcW w:w="706" w:type="dxa"/>
            <w:shd w:val="clear" w:color="auto" w:fill="auto"/>
            <w:noWrap/>
          </w:tcPr>
          <w:p w:rsidR="00EA1E64" w:rsidRPr="00162ACD" w:rsidRDefault="00EA1E64" w:rsidP="004C4B83">
            <w:pPr>
              <w:jc w:val="center"/>
              <w:rPr>
                <w:b/>
                <w:bCs/>
                <w:sz w:val="28"/>
                <w:szCs w:val="28"/>
              </w:rPr>
            </w:pPr>
            <w:r w:rsidRPr="00162AC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4264" w:type="dxa"/>
            <w:gridSpan w:val="6"/>
            <w:shd w:val="clear" w:color="auto" w:fill="auto"/>
            <w:noWrap/>
          </w:tcPr>
          <w:p w:rsidR="00A81986" w:rsidRDefault="00162ACD" w:rsidP="004C4B83">
            <w:pPr>
              <w:jc w:val="center"/>
              <w:rPr>
                <w:b/>
                <w:bCs/>
                <w:sz w:val="28"/>
                <w:szCs w:val="28"/>
              </w:rPr>
            </w:pPr>
            <w:r w:rsidRPr="00162ACD">
              <w:rPr>
                <w:b/>
                <w:bCs/>
                <w:sz w:val="28"/>
                <w:szCs w:val="28"/>
              </w:rPr>
              <w:t xml:space="preserve">Мероприятия по увеличению налоговых и неналоговых доходов бюджета </w:t>
            </w:r>
            <w:r w:rsidR="00A81986" w:rsidRPr="00A81986">
              <w:rPr>
                <w:b/>
                <w:bCs/>
                <w:sz w:val="28"/>
                <w:szCs w:val="28"/>
              </w:rPr>
              <w:t xml:space="preserve">Засурского сельсовета </w:t>
            </w:r>
          </w:p>
          <w:p w:rsidR="00EA1E64" w:rsidRPr="00162ACD" w:rsidRDefault="00162ACD" w:rsidP="004C4B83">
            <w:pPr>
              <w:jc w:val="center"/>
              <w:rPr>
                <w:b/>
                <w:bCs/>
                <w:sz w:val="28"/>
                <w:szCs w:val="28"/>
              </w:rPr>
            </w:pPr>
            <w:r w:rsidRPr="00162ACD">
              <w:rPr>
                <w:b/>
                <w:bCs/>
                <w:sz w:val="28"/>
                <w:szCs w:val="28"/>
              </w:rPr>
              <w:t>Лунинского района</w:t>
            </w:r>
          </w:p>
        </w:tc>
      </w:tr>
      <w:tr w:rsidR="00162ACD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162ACD" w:rsidRPr="00162ACD" w:rsidRDefault="00162ACD" w:rsidP="006F42D7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1.1</w:t>
            </w:r>
          </w:p>
        </w:tc>
        <w:tc>
          <w:tcPr>
            <w:tcW w:w="4909" w:type="dxa"/>
            <w:shd w:val="clear" w:color="auto" w:fill="auto"/>
          </w:tcPr>
          <w:p w:rsidR="00162ACD" w:rsidRPr="00057E52" w:rsidRDefault="00162ACD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Применение повышенной налоговой ставки (1,5%) земельного налога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пунктах, не используемых по назначению</w:t>
            </w:r>
          </w:p>
        </w:tc>
        <w:tc>
          <w:tcPr>
            <w:tcW w:w="2835" w:type="dxa"/>
            <w:shd w:val="clear" w:color="auto" w:fill="auto"/>
          </w:tcPr>
          <w:p w:rsidR="00162ACD" w:rsidRPr="00057E52" w:rsidRDefault="00162ACD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Органы местного самоуправления </w:t>
            </w:r>
            <w:r w:rsidR="00A81986" w:rsidRPr="00A8198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>Лунинского района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162ACD" w:rsidRPr="00057E52" w:rsidRDefault="00162ACD" w:rsidP="00293436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201</w:t>
            </w:r>
            <w:r w:rsidR="00293436">
              <w:rPr>
                <w:sz w:val="24"/>
                <w:szCs w:val="24"/>
              </w:rPr>
              <w:t>9</w:t>
            </w:r>
            <w:r w:rsidRPr="00057E52">
              <w:rPr>
                <w:sz w:val="24"/>
                <w:szCs w:val="24"/>
              </w:rPr>
              <w:t>–20</w:t>
            </w:r>
            <w:r w:rsidR="007230CE">
              <w:rPr>
                <w:sz w:val="24"/>
                <w:szCs w:val="24"/>
              </w:rPr>
              <w:t>2</w:t>
            </w:r>
            <w:r w:rsidR="00293436">
              <w:rPr>
                <w:sz w:val="24"/>
                <w:szCs w:val="24"/>
              </w:rPr>
              <w:t>1</w:t>
            </w:r>
            <w:r w:rsidRPr="00057E52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276" w:type="dxa"/>
            <w:shd w:val="clear" w:color="auto" w:fill="auto"/>
          </w:tcPr>
          <w:p w:rsidR="00162ACD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62ACD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162ACD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1.2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Установление на территории </w:t>
            </w:r>
            <w:r w:rsidR="00A81986" w:rsidRPr="00A8198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 xml:space="preserve">Лунинского района порядка исчисления </w:t>
            </w:r>
            <w:proofErr w:type="gramStart"/>
            <w:r w:rsidRPr="00057E52">
              <w:rPr>
                <w:sz w:val="24"/>
                <w:szCs w:val="24"/>
              </w:rPr>
              <w:t>налога</w:t>
            </w:r>
            <w:proofErr w:type="gramEnd"/>
            <w:r w:rsidRPr="00057E52">
              <w:rPr>
                <w:sz w:val="24"/>
                <w:szCs w:val="24"/>
              </w:rPr>
              <w:t xml:space="preserve"> на имущество физических лиц исходя из кадастровой стоимости</w:t>
            </w:r>
          </w:p>
        </w:tc>
        <w:tc>
          <w:tcPr>
            <w:tcW w:w="2835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Органы местного самоуправления </w:t>
            </w:r>
            <w:r w:rsidR="00A81986" w:rsidRPr="00A8198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>Лунинского района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293436" w:rsidRDefault="00293436" w:rsidP="00293436">
            <w:pPr>
              <w:jc w:val="center"/>
            </w:pPr>
            <w:r w:rsidRPr="0053115C">
              <w:rPr>
                <w:sz w:val="24"/>
                <w:szCs w:val="24"/>
              </w:rPr>
              <w:t>2019–2021 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1.3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Постановка на учет неучтенных объектов налогообложения и актуализация баз данных по учету недвижимого имущества</w:t>
            </w:r>
          </w:p>
        </w:tc>
        <w:tc>
          <w:tcPr>
            <w:tcW w:w="2835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Органы местного самоуправления</w:t>
            </w:r>
            <w:r w:rsidR="00A81986" w:rsidRPr="00A81986">
              <w:rPr>
                <w:sz w:val="26"/>
                <w:szCs w:val="26"/>
              </w:rPr>
              <w:t xml:space="preserve"> </w:t>
            </w:r>
            <w:r w:rsidR="00A81986" w:rsidRPr="00A81986">
              <w:rPr>
                <w:sz w:val="24"/>
                <w:szCs w:val="24"/>
              </w:rPr>
              <w:t>Засурского сельсовета</w:t>
            </w:r>
            <w:r w:rsidRPr="00057E52">
              <w:rPr>
                <w:sz w:val="24"/>
                <w:szCs w:val="24"/>
              </w:rPr>
              <w:t xml:space="preserve"> Лунинского района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293436" w:rsidRDefault="00293436" w:rsidP="00293436">
            <w:pPr>
              <w:jc w:val="center"/>
            </w:pPr>
            <w:r w:rsidRPr="0053115C">
              <w:rPr>
                <w:sz w:val="24"/>
                <w:szCs w:val="24"/>
              </w:rPr>
              <w:t>2019–2021 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jc w:val="center"/>
              <w:rPr>
                <w:bCs/>
                <w:sz w:val="28"/>
                <w:szCs w:val="28"/>
              </w:rPr>
            </w:pPr>
            <w:r w:rsidRPr="00162ACD">
              <w:rPr>
                <w:bCs/>
                <w:sz w:val="28"/>
                <w:szCs w:val="28"/>
              </w:rPr>
              <w:lastRenderedPageBreak/>
              <w:t>1.4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bCs/>
                <w:sz w:val="24"/>
                <w:szCs w:val="24"/>
              </w:rPr>
            </w:pPr>
            <w:r w:rsidRPr="00057E52">
              <w:rPr>
                <w:bCs/>
                <w:sz w:val="24"/>
                <w:szCs w:val="24"/>
              </w:rPr>
              <w:t>Усиление аналитической работы муниципальных образований в части повышения эффективности  установленных коэффициентов К</w:t>
            </w:r>
            <w:proofErr w:type="gramStart"/>
            <w:r w:rsidRPr="00057E52">
              <w:rPr>
                <w:bCs/>
                <w:sz w:val="24"/>
                <w:szCs w:val="24"/>
              </w:rPr>
              <w:t>2</w:t>
            </w:r>
            <w:proofErr w:type="gramEnd"/>
            <w:r w:rsidRPr="00057E52">
              <w:rPr>
                <w:bCs/>
                <w:sz w:val="24"/>
                <w:szCs w:val="24"/>
              </w:rPr>
              <w:t xml:space="preserve"> по единому налогу на вмененный доход</w:t>
            </w:r>
          </w:p>
        </w:tc>
        <w:tc>
          <w:tcPr>
            <w:tcW w:w="2835" w:type="dxa"/>
            <w:shd w:val="clear" w:color="auto" w:fill="auto"/>
          </w:tcPr>
          <w:p w:rsidR="00293436" w:rsidRPr="00057E52" w:rsidRDefault="00293436" w:rsidP="006A58F8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Отдел экономики, имущественных и земельных отношений администрации Лунинского района</w:t>
            </w:r>
          </w:p>
        </w:tc>
        <w:tc>
          <w:tcPr>
            <w:tcW w:w="2268" w:type="dxa"/>
            <w:shd w:val="clear" w:color="auto" w:fill="auto"/>
          </w:tcPr>
          <w:p w:rsidR="00293436" w:rsidRDefault="00293436" w:rsidP="00293436">
            <w:pPr>
              <w:jc w:val="center"/>
            </w:pPr>
            <w:r w:rsidRPr="0053115C">
              <w:rPr>
                <w:sz w:val="24"/>
                <w:szCs w:val="24"/>
              </w:rPr>
              <w:t>2019–2021 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6248C7" w:rsidP="006F42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6248C7" w:rsidP="007230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1.5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Снижение задолженности по налогам в результате осуществления деятельности межведомственной комиссии по налогам и сборам</w:t>
            </w:r>
          </w:p>
        </w:tc>
        <w:tc>
          <w:tcPr>
            <w:tcW w:w="2835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 Органы местного самоуправления </w:t>
            </w:r>
            <w:r w:rsidR="00A81986" w:rsidRPr="00A8198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>Лунинского района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293436" w:rsidRDefault="00293436" w:rsidP="00293436">
            <w:pPr>
              <w:jc w:val="center"/>
            </w:pPr>
            <w:r w:rsidRPr="0053115C">
              <w:rPr>
                <w:sz w:val="24"/>
                <w:szCs w:val="24"/>
              </w:rPr>
              <w:t>2019–2021 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4200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spacing w:line="223" w:lineRule="auto"/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1.6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Выявление работодателей (организаций и индивидуальных предпринимателей), не оформляющих трудовые отношения с наемными работниками</w:t>
            </w:r>
          </w:p>
        </w:tc>
        <w:tc>
          <w:tcPr>
            <w:tcW w:w="2835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Органы местного самоуправления </w:t>
            </w:r>
            <w:r w:rsidR="00A81986" w:rsidRPr="00A8198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>Лунинского района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293436" w:rsidRDefault="00293436" w:rsidP="00293436">
            <w:pPr>
              <w:jc w:val="center"/>
            </w:pPr>
            <w:r w:rsidRPr="0053115C">
              <w:rPr>
                <w:sz w:val="24"/>
                <w:szCs w:val="24"/>
              </w:rPr>
              <w:t>2019–2021 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6248C7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6248C7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6248C7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spacing w:line="22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Проведение работы по выявлению фактов осуществления предпринимательской деятельности без регистрации с целью привлечения к налогообложению</w:t>
            </w:r>
          </w:p>
        </w:tc>
        <w:tc>
          <w:tcPr>
            <w:tcW w:w="2835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Органы местного самоуправления </w:t>
            </w:r>
            <w:r w:rsidR="00A81986" w:rsidRPr="00A8198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>Лунинского района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293436" w:rsidRDefault="00293436" w:rsidP="00293436">
            <w:pPr>
              <w:jc w:val="center"/>
            </w:pPr>
            <w:r w:rsidRPr="0053115C">
              <w:rPr>
                <w:sz w:val="24"/>
                <w:szCs w:val="24"/>
              </w:rPr>
              <w:t>2019–2021 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6248C7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6248C7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6248C7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spacing w:line="223" w:lineRule="auto"/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Выявление иногородних подрядных и субподрядных организаций, осуществляющих на территориях муниципальных образований выполнение работ (оказание услуг) без постановки на налоговый учет по месту осуществления деятельности, направление указанных сведений в налоговые органы</w:t>
            </w:r>
          </w:p>
        </w:tc>
        <w:tc>
          <w:tcPr>
            <w:tcW w:w="2835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Органы местного самоуправления </w:t>
            </w:r>
            <w:r w:rsidR="00A81986" w:rsidRPr="00A8198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>Лунинского района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293436" w:rsidRDefault="00293436" w:rsidP="00293436">
            <w:pPr>
              <w:jc w:val="center"/>
            </w:pPr>
            <w:r w:rsidRPr="0053115C">
              <w:rPr>
                <w:sz w:val="24"/>
                <w:szCs w:val="24"/>
              </w:rPr>
              <w:t>2019–2021 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spacing w:line="223" w:lineRule="auto"/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Проведение инвентаризации имущества, находящегося в муниципальной собственности, рассмотрение возможности приватизации, продажи или сдачи в аренду имущества, которое не используется для обеспечения полномочий органов местного самоуправления </w:t>
            </w:r>
          </w:p>
        </w:tc>
        <w:tc>
          <w:tcPr>
            <w:tcW w:w="2835" w:type="dxa"/>
            <w:shd w:val="clear" w:color="auto" w:fill="auto"/>
          </w:tcPr>
          <w:p w:rsidR="00293436" w:rsidRPr="00057E52" w:rsidRDefault="00293436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Органы местного самоуправления </w:t>
            </w:r>
            <w:r w:rsidR="00A81986" w:rsidRPr="00A8198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>Лунинского района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293436" w:rsidRDefault="00293436" w:rsidP="00293436">
            <w:pPr>
              <w:jc w:val="center"/>
            </w:pPr>
            <w:r w:rsidRPr="0053115C">
              <w:rPr>
                <w:sz w:val="24"/>
                <w:szCs w:val="24"/>
              </w:rPr>
              <w:t>2019–2021 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6248C7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6248C7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6248C7" w:rsidP="006F42D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13547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</w:tcPr>
          <w:p w:rsidR="00293436" w:rsidRPr="00162ACD" w:rsidRDefault="00293436" w:rsidP="006F42D7">
            <w:pPr>
              <w:keepNext/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lastRenderedPageBreak/>
              <w:t>1.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keepNext/>
              <w:jc w:val="center"/>
              <w:rPr>
                <w:sz w:val="24"/>
                <w:szCs w:val="24"/>
              </w:rPr>
            </w:pPr>
            <w:proofErr w:type="gramStart"/>
            <w:r w:rsidRPr="00057E52">
              <w:rPr>
                <w:sz w:val="24"/>
                <w:szCs w:val="24"/>
              </w:rPr>
              <w:t xml:space="preserve">Применение порядка расчета арендной платы за земельные участки, предоставляемые в аренду без торгов, утвержденного постановлением Правительства Пензенской области </w:t>
            </w:r>
            <w:r w:rsidRPr="00057E52">
              <w:rPr>
                <w:sz w:val="24"/>
                <w:szCs w:val="24"/>
              </w:rPr>
              <w:br/>
              <w:t xml:space="preserve">от 08.10.2015 № 552-пП «Об утверждении Порядка определения размера арендной платы за земельные участки, находящиеся </w:t>
            </w:r>
            <w:r w:rsidRPr="00057E52">
              <w:rPr>
                <w:sz w:val="24"/>
                <w:szCs w:val="24"/>
              </w:rPr>
              <w:br/>
              <w:t>в собственности Пензенской области, и земельные участки, государственная собственность на которые не разграничена, и предоставленные в аренду без торгов»</w:t>
            </w:r>
            <w:r w:rsidRPr="00057E52">
              <w:rPr>
                <w:sz w:val="24"/>
                <w:szCs w:val="24"/>
              </w:rPr>
              <w:br/>
              <w:t>(с последующими изменениями)</w:t>
            </w:r>
            <w:proofErr w:type="gramEnd"/>
          </w:p>
        </w:tc>
        <w:tc>
          <w:tcPr>
            <w:tcW w:w="2835" w:type="dxa"/>
          </w:tcPr>
          <w:p w:rsidR="00293436" w:rsidRPr="00057E52" w:rsidRDefault="00293436" w:rsidP="006A58F8">
            <w:pPr>
              <w:keepNext/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Отдел экономики, имущественных и земельных отношений администрации Лунинского района</w:t>
            </w:r>
          </w:p>
        </w:tc>
        <w:tc>
          <w:tcPr>
            <w:tcW w:w="2268" w:type="dxa"/>
          </w:tcPr>
          <w:p w:rsidR="00293436" w:rsidRDefault="00293436" w:rsidP="00293436">
            <w:pPr>
              <w:jc w:val="center"/>
            </w:pPr>
            <w:r w:rsidRPr="0053115C">
              <w:rPr>
                <w:sz w:val="24"/>
                <w:szCs w:val="24"/>
              </w:rPr>
              <w:t>2019–2021 гг.</w:t>
            </w:r>
          </w:p>
        </w:tc>
        <w:tc>
          <w:tcPr>
            <w:tcW w:w="1276" w:type="dxa"/>
          </w:tcPr>
          <w:p w:rsidR="00293436" w:rsidRPr="00057E52" w:rsidRDefault="00293436" w:rsidP="006F42D7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93436" w:rsidRPr="00057E52" w:rsidRDefault="00293436" w:rsidP="006F42D7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93436" w:rsidRPr="00057E52" w:rsidRDefault="00293436" w:rsidP="006F42D7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Внесение изменений в муниципальные нормативные правовые акты в части индексации ставок арендной платы за пользование муниципальным имуществом</w:t>
            </w:r>
          </w:p>
        </w:tc>
        <w:tc>
          <w:tcPr>
            <w:tcW w:w="2835" w:type="dxa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Органы местного самоуправления </w:t>
            </w:r>
            <w:r w:rsidR="00A81986" w:rsidRPr="00A8198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>Лунинского района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293436" w:rsidRDefault="00293436" w:rsidP="00293436">
            <w:pPr>
              <w:jc w:val="center"/>
            </w:pPr>
            <w:r w:rsidRPr="0053115C">
              <w:rPr>
                <w:sz w:val="24"/>
                <w:szCs w:val="24"/>
              </w:rPr>
              <w:t>2019–2021 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6248C7" w:rsidP="002547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Сокращение задолженности по неналоговым доходам, зачисляемым в местные бюджеты</w:t>
            </w:r>
          </w:p>
        </w:tc>
        <w:tc>
          <w:tcPr>
            <w:tcW w:w="2835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Органы местного самоуправления </w:t>
            </w:r>
            <w:r w:rsidR="00A81986" w:rsidRPr="00A81986">
              <w:rPr>
                <w:sz w:val="24"/>
                <w:szCs w:val="24"/>
              </w:rPr>
              <w:t xml:space="preserve">Засурского сельсовета </w:t>
            </w:r>
            <w:r w:rsidRPr="00057E52">
              <w:rPr>
                <w:sz w:val="24"/>
                <w:szCs w:val="24"/>
              </w:rPr>
              <w:t>Лунинского района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293436" w:rsidRDefault="00293436" w:rsidP="00293436">
            <w:pPr>
              <w:jc w:val="center"/>
            </w:pPr>
            <w:r w:rsidRPr="0053115C">
              <w:rPr>
                <w:sz w:val="24"/>
                <w:szCs w:val="24"/>
              </w:rPr>
              <w:t>2019–2021 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417" w:type="dxa"/>
            <w:shd w:val="clear" w:color="auto" w:fill="auto"/>
          </w:tcPr>
          <w:p w:rsidR="00293436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1559" w:type="dxa"/>
            <w:shd w:val="clear" w:color="auto" w:fill="auto"/>
          </w:tcPr>
          <w:p w:rsidR="00293436" w:rsidRPr="00057E52" w:rsidRDefault="006248C7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293436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293436" w:rsidRPr="00162ACD" w:rsidRDefault="00293436" w:rsidP="006F42D7">
            <w:pPr>
              <w:jc w:val="center"/>
              <w:rPr>
                <w:sz w:val="28"/>
                <w:szCs w:val="28"/>
              </w:rPr>
            </w:pPr>
            <w:r w:rsidRPr="00162ACD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90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 xml:space="preserve">Осуществление систематического </w:t>
            </w:r>
            <w:proofErr w:type="gramStart"/>
            <w:r w:rsidRPr="00057E52">
              <w:rPr>
                <w:sz w:val="24"/>
                <w:szCs w:val="24"/>
              </w:rPr>
              <w:t>контроля за</w:t>
            </w:r>
            <w:proofErr w:type="gramEnd"/>
            <w:r w:rsidRPr="00057E52">
              <w:rPr>
                <w:sz w:val="24"/>
                <w:szCs w:val="24"/>
              </w:rPr>
              <w:t xml:space="preserve"> соблюдением законодательства в сфере благоустройства и уборки территорий населенных пунктов, принятие мер </w:t>
            </w:r>
            <w:r w:rsidRPr="00057E52">
              <w:rPr>
                <w:sz w:val="24"/>
                <w:szCs w:val="24"/>
              </w:rPr>
              <w:br/>
              <w:t xml:space="preserve">по повышению собираемости штрафов </w:t>
            </w:r>
            <w:r w:rsidRPr="00057E52">
              <w:rPr>
                <w:sz w:val="24"/>
                <w:szCs w:val="24"/>
              </w:rPr>
              <w:br/>
              <w:t xml:space="preserve">за административные правонарушения </w:t>
            </w:r>
            <w:r w:rsidRPr="00057E52">
              <w:rPr>
                <w:sz w:val="24"/>
                <w:szCs w:val="24"/>
              </w:rPr>
              <w:br/>
              <w:t>в указанной сфере</w:t>
            </w:r>
          </w:p>
        </w:tc>
        <w:tc>
          <w:tcPr>
            <w:tcW w:w="2835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  <w:r w:rsidRPr="00057E52">
              <w:rPr>
                <w:sz w:val="24"/>
                <w:szCs w:val="24"/>
              </w:rPr>
              <w:t>Органы местного самоуправления</w:t>
            </w:r>
            <w:r w:rsidR="00A81986" w:rsidRPr="00A81986">
              <w:rPr>
                <w:sz w:val="26"/>
                <w:szCs w:val="26"/>
              </w:rPr>
              <w:t xml:space="preserve"> </w:t>
            </w:r>
            <w:r w:rsidR="00A81986" w:rsidRPr="00A81986">
              <w:rPr>
                <w:sz w:val="24"/>
                <w:szCs w:val="24"/>
              </w:rPr>
              <w:t>Засурского сельсовета</w:t>
            </w:r>
            <w:r w:rsidRPr="00057E52">
              <w:rPr>
                <w:sz w:val="24"/>
                <w:szCs w:val="24"/>
              </w:rPr>
              <w:t xml:space="preserve"> Лунинского района (по согласованию)</w:t>
            </w:r>
          </w:p>
        </w:tc>
        <w:tc>
          <w:tcPr>
            <w:tcW w:w="2268" w:type="dxa"/>
            <w:shd w:val="clear" w:color="auto" w:fill="auto"/>
          </w:tcPr>
          <w:p w:rsidR="00293436" w:rsidRDefault="00293436" w:rsidP="00293436">
            <w:pPr>
              <w:jc w:val="center"/>
            </w:pPr>
            <w:r w:rsidRPr="0053115C">
              <w:rPr>
                <w:sz w:val="24"/>
                <w:szCs w:val="24"/>
              </w:rPr>
              <w:t>2019–2021 гг.</w:t>
            </w:r>
          </w:p>
        </w:tc>
        <w:tc>
          <w:tcPr>
            <w:tcW w:w="1276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93436" w:rsidRPr="00057E52" w:rsidRDefault="00293436" w:rsidP="00A14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93436" w:rsidRPr="00057E52" w:rsidRDefault="00293436" w:rsidP="006F42D7">
            <w:pPr>
              <w:jc w:val="center"/>
              <w:rPr>
                <w:sz w:val="24"/>
                <w:szCs w:val="24"/>
              </w:rPr>
            </w:pPr>
          </w:p>
        </w:tc>
      </w:tr>
      <w:tr w:rsidR="00162ACD" w:rsidRPr="00162ACD" w:rsidTr="007230CE">
        <w:trPr>
          <w:trHeight w:val="20"/>
        </w:trPr>
        <w:tc>
          <w:tcPr>
            <w:tcW w:w="706" w:type="dxa"/>
            <w:shd w:val="clear" w:color="auto" w:fill="auto"/>
          </w:tcPr>
          <w:p w:rsidR="00162ACD" w:rsidRPr="00162ACD" w:rsidRDefault="00162ACD" w:rsidP="006F42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09" w:type="dxa"/>
            <w:shd w:val="clear" w:color="auto" w:fill="auto"/>
          </w:tcPr>
          <w:p w:rsidR="00162ACD" w:rsidRPr="00057E52" w:rsidRDefault="00162ACD" w:rsidP="006F42D7">
            <w:pPr>
              <w:jc w:val="center"/>
              <w:rPr>
                <w:b/>
                <w:sz w:val="24"/>
                <w:szCs w:val="24"/>
              </w:rPr>
            </w:pPr>
            <w:r w:rsidRPr="00057E5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835" w:type="dxa"/>
            <w:shd w:val="clear" w:color="auto" w:fill="auto"/>
          </w:tcPr>
          <w:p w:rsidR="00162ACD" w:rsidRPr="00057E52" w:rsidRDefault="00162ACD" w:rsidP="006F42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62ACD" w:rsidRPr="00057E52" w:rsidRDefault="00162ACD" w:rsidP="006F42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62ACD" w:rsidRPr="00057E52" w:rsidRDefault="00EF30C2" w:rsidP="006F42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7583</w:t>
            </w:r>
          </w:p>
        </w:tc>
        <w:tc>
          <w:tcPr>
            <w:tcW w:w="1417" w:type="dxa"/>
            <w:shd w:val="clear" w:color="auto" w:fill="auto"/>
          </w:tcPr>
          <w:p w:rsidR="00162ACD" w:rsidRPr="00057E52" w:rsidRDefault="00EF30C2" w:rsidP="006F42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6717</w:t>
            </w:r>
          </w:p>
        </w:tc>
        <w:tc>
          <w:tcPr>
            <w:tcW w:w="1559" w:type="dxa"/>
            <w:shd w:val="clear" w:color="auto" w:fill="auto"/>
          </w:tcPr>
          <w:p w:rsidR="00162ACD" w:rsidRPr="00057E52" w:rsidRDefault="00EF30C2" w:rsidP="006F42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18295</w:t>
            </w:r>
          </w:p>
        </w:tc>
      </w:tr>
    </w:tbl>
    <w:p w:rsidR="00EA1E64" w:rsidRDefault="00EA1E64" w:rsidP="00EA1E64"/>
    <w:tbl>
      <w:tblPr>
        <w:tblW w:w="14951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7"/>
        <w:gridCol w:w="6132"/>
        <w:gridCol w:w="2948"/>
        <w:gridCol w:w="1729"/>
        <w:gridCol w:w="3455"/>
      </w:tblGrid>
      <w:tr w:rsidR="00EA1E64" w:rsidRPr="00A52CEC" w:rsidTr="00A81986"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EA1E64" w:rsidRPr="00A52CEC" w:rsidRDefault="00EA1E64" w:rsidP="00534F3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64" w:type="dxa"/>
            <w:gridSpan w:val="4"/>
            <w:tcMar>
              <w:top w:w="28" w:type="dxa"/>
              <w:bottom w:w="28" w:type="dxa"/>
            </w:tcMar>
            <w:vAlign w:val="bottom"/>
          </w:tcPr>
          <w:p w:rsidR="00EA1E64" w:rsidRPr="00A52CEC" w:rsidRDefault="00EA1E64" w:rsidP="00A8198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по повышению эффективности организации бюджетного процесса в </w:t>
            </w:r>
            <w:r w:rsidR="00A81986" w:rsidRPr="00A81986">
              <w:rPr>
                <w:rFonts w:ascii="Times New Roman" w:hAnsi="Times New Roman" w:cs="Times New Roman"/>
                <w:b/>
                <w:sz w:val="24"/>
                <w:szCs w:val="24"/>
              </w:rPr>
              <w:t>Засурско</w:t>
            </w:r>
            <w:r w:rsidR="00A8198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A81986" w:rsidRPr="00A81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</w:t>
            </w:r>
            <w:r w:rsidR="00A8198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A81986" w:rsidRPr="00A81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59DF"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Лунинско</w:t>
            </w:r>
            <w:r w:rsidR="00A81986">
              <w:rPr>
                <w:rFonts w:ascii="Times New Roman" w:hAnsi="Times New Roman" w:cs="Times New Roman"/>
                <w:b/>
                <w:sz w:val="24"/>
                <w:szCs w:val="24"/>
              </w:rPr>
              <w:t>го района</w:t>
            </w:r>
            <w:r w:rsidR="003359DF"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Пензенской области</w:t>
            </w:r>
          </w:p>
        </w:tc>
      </w:tr>
      <w:tr w:rsidR="00EA1E64" w:rsidRPr="00A52CEC" w:rsidTr="00A81986"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32" w:type="dxa"/>
            <w:tcMar>
              <w:top w:w="28" w:type="dxa"/>
              <w:bottom w:w="28" w:type="dxa"/>
            </w:tcMar>
            <w:vAlign w:val="center"/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  <w:vAlign w:val="center"/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мероприятий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  <w:vAlign w:val="center"/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  <w:vAlign w:val="center"/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Ожидаемый эффект</w:t>
            </w:r>
          </w:p>
        </w:tc>
      </w:tr>
    </w:tbl>
    <w:p w:rsidR="00EA1E64" w:rsidRPr="00A52CEC" w:rsidRDefault="00EA1E64" w:rsidP="00534F35">
      <w:pPr>
        <w:rPr>
          <w:sz w:val="2"/>
          <w:szCs w:val="2"/>
        </w:rPr>
      </w:pPr>
    </w:p>
    <w:tbl>
      <w:tblPr>
        <w:tblW w:w="14951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7"/>
        <w:gridCol w:w="6132"/>
        <w:gridCol w:w="2948"/>
        <w:gridCol w:w="1729"/>
        <w:gridCol w:w="3455"/>
      </w:tblGrid>
      <w:tr w:rsidR="00EA1E64" w:rsidRPr="00A52CEC" w:rsidTr="0098596E">
        <w:trPr>
          <w:trHeight w:val="122"/>
          <w:tblHeader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1E64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14264" w:type="dxa"/>
            <w:gridSpan w:val="4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повышению эффективности бюджетных расходов, в том числе на проведение закупок товаров, работ и услуг</w:t>
            </w:r>
          </w:p>
        </w:tc>
      </w:tr>
      <w:tr w:rsidR="00EA1E64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A52CEC" w:rsidRDefault="003359DF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(ежемесячно) оперативного мониторинга принятых обязательств в целях исключения необоснованного роста и возникновения просроченной кредиторской задолженности, в том числе по выплате заработной платы и социальным выплатам населению </w:t>
            </w:r>
            <w:r w:rsidR="00A81986" w:rsidRPr="00A81986">
              <w:rPr>
                <w:rFonts w:ascii="Times New Roman" w:hAnsi="Times New Roman" w:cs="Times New Roman"/>
                <w:sz w:val="24"/>
                <w:szCs w:val="24"/>
              </w:rPr>
              <w:t xml:space="preserve">Засурского сельсовета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Лунинского района Пензенской области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A1E64" w:rsidRPr="00A52CEC" w:rsidRDefault="003359DF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</w:t>
            </w:r>
            <w:r w:rsidR="00A81986" w:rsidRPr="00A81986">
              <w:rPr>
                <w:rFonts w:ascii="Times New Roman" w:hAnsi="Times New Roman" w:cs="Times New Roman"/>
                <w:sz w:val="24"/>
                <w:szCs w:val="24"/>
              </w:rPr>
              <w:t xml:space="preserve">Засурского сельсовета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Лунинского района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A52CEC" w:rsidRDefault="00293436" w:rsidP="00A141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36">
              <w:rPr>
                <w:rFonts w:ascii="Times New Roman" w:hAnsi="Times New Roman" w:cs="Times New Roman"/>
                <w:sz w:val="24"/>
                <w:szCs w:val="24"/>
              </w:rPr>
              <w:t>2019–2021 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кредиторской задолженности (100%)</w:t>
            </w:r>
          </w:p>
        </w:tc>
      </w:tr>
      <w:tr w:rsidR="00EA1E64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3359DF" w:rsidRPr="00A52CEC" w:rsidRDefault="003359DF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начальной (максимальной) цены контракта по наименьшему из коммерческих (ценовых) предложений, с использованием информации о средних потребительских ценах на товары (работы, услуги) </w:t>
            </w:r>
          </w:p>
          <w:p w:rsidR="003359DF" w:rsidRPr="00A52CEC" w:rsidRDefault="003359DF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с официальных сайтов уполномоченных ведомств Пензенской области (http://pnz.gks.ru, http://tarif.pnzreg.ru) и сведений из реестра государственных контрактов </w:t>
            </w:r>
          </w:p>
          <w:p w:rsidR="003359DF" w:rsidRPr="00A52CEC" w:rsidRDefault="003359DF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в единой информационной системе в сфере закупок </w:t>
            </w:r>
          </w:p>
          <w:p w:rsidR="00EA1E64" w:rsidRPr="00A52CEC" w:rsidRDefault="003359DF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при применении метода сопоставимых рыночных цен (пункты 1.3 и 1.8 приказа Министерства экономического развития России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исполнителем)»)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A1E64" w:rsidRPr="00A81986" w:rsidRDefault="00BF56ED" w:rsidP="00534F3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</w:t>
            </w:r>
            <w:r w:rsidRPr="00A81986">
              <w:rPr>
                <w:rFonts w:ascii="Times New Roman" w:hAnsi="Times New Roman" w:cs="Times New Roman"/>
                <w:sz w:val="24"/>
                <w:szCs w:val="24"/>
              </w:rPr>
              <w:t xml:space="preserve">Засурского сельсовета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Лунинского района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F56ED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6E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F56ED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6ED">
              <w:rPr>
                <w:rFonts w:ascii="Times New Roman" w:hAnsi="Times New Roman" w:cs="Times New Roman"/>
                <w:sz w:val="24"/>
                <w:szCs w:val="24"/>
              </w:rPr>
              <w:t>Экономия бюджетных сре</w:t>
            </w:r>
            <w:proofErr w:type="gramStart"/>
            <w:r w:rsidRPr="00BF56ED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BF56ED">
              <w:rPr>
                <w:rFonts w:ascii="Times New Roman" w:hAnsi="Times New Roman" w:cs="Times New Roman"/>
                <w:sz w:val="24"/>
                <w:szCs w:val="24"/>
              </w:rPr>
              <w:t xml:space="preserve">и проведении процедур определения поставщиков (подрядчиков, исполнителей) </w:t>
            </w:r>
            <w:r w:rsidR="00497E03" w:rsidRPr="00BF56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6ED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Федеральным </w:t>
            </w:r>
            <w:hyperlink r:id="rId11" w:history="1">
              <w:r w:rsidRPr="00BF56ED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BF56ED">
              <w:rPr>
                <w:rFonts w:ascii="Times New Roman" w:hAnsi="Times New Roman" w:cs="Times New Roman"/>
                <w:sz w:val="24"/>
                <w:szCs w:val="24"/>
              </w:rPr>
              <w:t xml:space="preserve"> от 05.04.2013 № 44-ФЗ «О контрактной системе </w:t>
            </w:r>
            <w:r w:rsidR="00497E03" w:rsidRPr="00BF56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6ED">
              <w:rPr>
                <w:rFonts w:ascii="Times New Roman" w:hAnsi="Times New Roman" w:cs="Times New Roman"/>
                <w:sz w:val="24"/>
                <w:szCs w:val="24"/>
              </w:rPr>
              <w:t xml:space="preserve">в сфере закупок товаров, работ, услуг для обеспечения государственных и муниципальных нужд» </w:t>
            </w:r>
            <w:r w:rsidR="0071195F" w:rsidRPr="00BF56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6ED">
              <w:rPr>
                <w:rFonts w:ascii="Times New Roman" w:hAnsi="Times New Roman" w:cs="Times New Roman"/>
                <w:sz w:val="24"/>
                <w:szCs w:val="24"/>
              </w:rPr>
              <w:t xml:space="preserve">(с последующими изменениями) по заявкам </w:t>
            </w:r>
            <w:r w:rsidR="00A52CEC" w:rsidRPr="00BF56ED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BF56ED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заказчиков</w:t>
            </w:r>
            <w:r w:rsidR="00A52CEC" w:rsidRPr="00BF56ED">
              <w:rPr>
                <w:rFonts w:ascii="Times New Roman" w:hAnsi="Times New Roman" w:cs="Times New Roman"/>
                <w:sz w:val="24"/>
                <w:szCs w:val="24"/>
              </w:rPr>
              <w:t xml:space="preserve"> Лунинского района</w:t>
            </w:r>
            <w:r w:rsidRPr="00BF56E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</w:tr>
      <w:tr w:rsidR="00EA1E64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A52CEC" w:rsidRDefault="00A52CEC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планов-графиков заказчиков и мероприятий по укрупнению  начальной (максимальной) цены контракта закупок более 100 тыс. рублей, в том числе путем организации планирования совместных торгов при наличии потребности в одних и тех же товарах, работах, услугах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A1E64" w:rsidRPr="00A52CEC" w:rsidRDefault="00BF56ED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</w:t>
            </w:r>
            <w:r w:rsidRPr="00A81986">
              <w:rPr>
                <w:rFonts w:ascii="Times New Roman" w:hAnsi="Times New Roman" w:cs="Times New Roman"/>
                <w:sz w:val="24"/>
                <w:szCs w:val="24"/>
              </w:rPr>
              <w:t xml:space="preserve">Засурского сельсовета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Лунинского района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участников торгов, сокращение объема трудозатрат при проведении конкурентных процедур</w:t>
            </w:r>
          </w:p>
        </w:tc>
      </w:tr>
      <w:tr w:rsidR="00EA1E64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  <w:r w:rsidR="00A52CEC"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64" w:type="dxa"/>
            <w:gridSpan w:val="4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Оптимизация мер поддержки субъектов малого и среднего предпринимательства</w:t>
            </w:r>
          </w:p>
        </w:tc>
      </w:tr>
      <w:tr w:rsidR="00EA1E64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A52CEC" w:rsidRPr="00A52C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увеличению </w:t>
            </w:r>
            <w:proofErr w:type="spellStart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заполняемости</w:t>
            </w:r>
            <w:proofErr w:type="spellEnd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бизнес-инкубаторов</w:t>
            </w:r>
            <w:proofErr w:type="spellEnd"/>
            <w:proofErr w:type="gramEnd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, мониторинг роста бюджетной и экономической эффективности деятельности резидентов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A1E64" w:rsidRPr="00A52CEC" w:rsidRDefault="00534F35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Отдел экономики, имущественных и земельных отношений администрации Лунинского района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A52CEC" w:rsidRDefault="00EA1E64" w:rsidP="002378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 w:rsidR="00497E03" w:rsidRPr="00A52CE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293436" w:rsidRPr="00293436">
              <w:rPr>
                <w:rFonts w:ascii="Times New Roman" w:hAnsi="Times New Roman" w:cs="Times New Roman"/>
                <w:sz w:val="24"/>
                <w:szCs w:val="24"/>
              </w:rPr>
              <w:t>2019–2021 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использование площадей </w:t>
            </w:r>
            <w:proofErr w:type="spellStart"/>
            <w:proofErr w:type="gramStart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бизнес-инкубаторов</w:t>
            </w:r>
            <w:proofErr w:type="spellEnd"/>
            <w:proofErr w:type="gramEnd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. Повышение бюджетной и экономической эффективности за счет коммерциализации проектов, реализующихся на базе </w:t>
            </w:r>
            <w:proofErr w:type="spellStart"/>
            <w:proofErr w:type="gramStart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бизнес-инкубаторов</w:t>
            </w:r>
            <w:proofErr w:type="spellEnd"/>
            <w:proofErr w:type="gramEnd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Заполняемость</w:t>
            </w:r>
            <w:proofErr w:type="spellEnd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площадей </w:t>
            </w:r>
            <w:proofErr w:type="spellStart"/>
            <w:proofErr w:type="gramStart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бизнес-инкубаторов</w:t>
            </w:r>
            <w:proofErr w:type="spellEnd"/>
            <w:proofErr w:type="gramEnd"/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2344" w:rsidRPr="00A52CE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не менее 80,0%</w:t>
            </w:r>
          </w:p>
        </w:tc>
      </w:tr>
      <w:tr w:rsidR="00EA1E64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A52CEC"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264" w:type="dxa"/>
            <w:gridSpan w:val="4"/>
            <w:tcMar>
              <w:top w:w="28" w:type="dxa"/>
              <w:bottom w:w="28" w:type="dxa"/>
            </w:tcMar>
          </w:tcPr>
          <w:p w:rsidR="00EA1E64" w:rsidRPr="00A52CEC" w:rsidRDefault="00EA1E64" w:rsidP="00534F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Планирование бюджета </w:t>
            </w:r>
            <w:r w:rsidR="00A52CEC"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Лунинского района </w:t>
            </w:r>
            <w:r w:rsidRPr="00A52CEC">
              <w:rPr>
                <w:rFonts w:ascii="Times New Roman" w:hAnsi="Times New Roman" w:cs="Times New Roman"/>
                <w:b/>
                <w:sz w:val="24"/>
                <w:szCs w:val="24"/>
              </w:rPr>
              <w:t>Пензенской области</w:t>
            </w:r>
          </w:p>
        </w:tc>
      </w:tr>
      <w:tr w:rsidR="00293436" w:rsidRPr="00A52CEC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293436" w:rsidRPr="00A52CEC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293436" w:rsidRPr="00A52CEC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бюджета </w:t>
            </w:r>
            <w:r w:rsidR="00A81986" w:rsidRPr="00A81986">
              <w:rPr>
                <w:rFonts w:ascii="Times New Roman" w:hAnsi="Times New Roman" w:cs="Times New Roman"/>
                <w:sz w:val="24"/>
                <w:szCs w:val="24"/>
              </w:rPr>
              <w:t xml:space="preserve">Засурского сельсовета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Лунинского района Пензенской области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рамках муниципальных программ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br/>
              <w:t>(увеличение доли программных расходов)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293436" w:rsidRPr="00A52CEC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A81986" w:rsidRPr="00A81986">
              <w:rPr>
                <w:rFonts w:ascii="Times New Roman" w:hAnsi="Times New Roman" w:cs="Times New Roman"/>
                <w:sz w:val="24"/>
                <w:szCs w:val="24"/>
              </w:rPr>
              <w:t xml:space="preserve">Засурского сельсовета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Лунинского района  Пензенской области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293436" w:rsidRDefault="00293436" w:rsidP="00293436">
            <w:pPr>
              <w:jc w:val="center"/>
            </w:pPr>
            <w:r w:rsidRPr="00ED3ECB">
              <w:rPr>
                <w:sz w:val="24"/>
                <w:szCs w:val="24"/>
              </w:rPr>
              <w:t>2019–2021 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293436" w:rsidRPr="00A52CEC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Удельный вес программных расходов к общему объему расходов бюджета</w:t>
            </w:r>
            <w:r w:rsidR="00A81986" w:rsidRPr="00A819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81986" w:rsidRPr="00A81986">
              <w:rPr>
                <w:rFonts w:ascii="Times New Roman" w:hAnsi="Times New Roman" w:cs="Times New Roman"/>
                <w:sz w:val="24"/>
                <w:szCs w:val="24"/>
              </w:rPr>
              <w:t>Засурского сельсовета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Лунинского района Пензенской области:</w:t>
            </w:r>
          </w:p>
          <w:p w:rsidR="00293436" w:rsidRPr="00A52CEC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838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год – свыше 90%</w:t>
            </w:r>
          </w:p>
          <w:p w:rsidR="00293436" w:rsidRPr="00A52CEC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838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год – свыше 90%</w:t>
            </w:r>
          </w:p>
          <w:p w:rsidR="00293436" w:rsidRPr="00A52CEC" w:rsidRDefault="00293436" w:rsidP="00883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3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год – свыше 90%</w:t>
            </w:r>
          </w:p>
        </w:tc>
      </w:tr>
      <w:tr w:rsidR="00293436" w:rsidRPr="00B85CFA" w:rsidTr="0098596E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293436" w:rsidRPr="00A52CEC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293436" w:rsidRPr="00A52CEC" w:rsidRDefault="00293436" w:rsidP="00057E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бюджетного прогноза </w:t>
            </w:r>
            <w:r w:rsidR="00A81986" w:rsidRPr="00A81986">
              <w:rPr>
                <w:rFonts w:ascii="Times New Roman" w:hAnsi="Times New Roman" w:cs="Times New Roman"/>
                <w:sz w:val="24"/>
                <w:szCs w:val="24"/>
              </w:rPr>
              <w:t xml:space="preserve">Засурского сельсовета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Лунинского района Пензенской области на долгосрочный период до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293436" w:rsidRPr="00A52CEC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A81986" w:rsidRPr="00A81986">
              <w:rPr>
                <w:rFonts w:ascii="Times New Roman" w:hAnsi="Times New Roman" w:cs="Times New Roman"/>
                <w:sz w:val="24"/>
                <w:szCs w:val="24"/>
              </w:rPr>
              <w:t xml:space="preserve">Засурского сельсовета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Лунинского района  Пензенской области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293436" w:rsidRDefault="00293436" w:rsidP="00293436">
            <w:pPr>
              <w:jc w:val="center"/>
            </w:pPr>
            <w:r w:rsidRPr="00ED3ECB">
              <w:rPr>
                <w:sz w:val="24"/>
                <w:szCs w:val="24"/>
              </w:rPr>
              <w:t>2019–2021 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293436" w:rsidRPr="00B85CFA" w:rsidRDefault="00293436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планирования бюджета </w:t>
            </w:r>
            <w:r w:rsidR="00A81986" w:rsidRPr="00A81986">
              <w:rPr>
                <w:rFonts w:ascii="Times New Roman" w:hAnsi="Times New Roman" w:cs="Times New Roman"/>
                <w:sz w:val="24"/>
                <w:szCs w:val="24"/>
              </w:rPr>
              <w:t xml:space="preserve">Засурского сельсовета </w:t>
            </w:r>
            <w:r w:rsidRPr="00A52CEC">
              <w:rPr>
                <w:rFonts w:ascii="Times New Roman" w:hAnsi="Times New Roman" w:cs="Times New Roman"/>
                <w:sz w:val="24"/>
                <w:szCs w:val="24"/>
              </w:rPr>
              <w:t>Лунинского района Пензенской области</w:t>
            </w:r>
          </w:p>
        </w:tc>
      </w:tr>
      <w:tr w:rsidR="00EA1E64" w:rsidRPr="00AC41C9" w:rsidTr="00534F35">
        <w:trPr>
          <w:trHeight w:val="660"/>
        </w:trPr>
        <w:tc>
          <w:tcPr>
            <w:tcW w:w="687" w:type="dxa"/>
            <w:shd w:val="clear" w:color="auto" w:fill="auto"/>
            <w:tcMar>
              <w:top w:w="28" w:type="dxa"/>
              <w:bottom w:w="28" w:type="dxa"/>
            </w:tcMar>
          </w:tcPr>
          <w:p w:rsidR="00EA1E64" w:rsidRPr="005D4C93" w:rsidRDefault="00EA1E64" w:rsidP="005D4C93">
            <w:pPr>
              <w:pStyle w:val="2"/>
            </w:pPr>
            <w:r w:rsidRPr="005D4C93">
              <w:lastRenderedPageBreak/>
              <w:t>2.</w:t>
            </w:r>
            <w:r w:rsidR="00AC41C9" w:rsidRPr="005D4C93">
              <w:t>4</w:t>
            </w:r>
          </w:p>
        </w:tc>
        <w:tc>
          <w:tcPr>
            <w:tcW w:w="14264" w:type="dxa"/>
            <w:gridSpan w:val="4"/>
            <w:shd w:val="clear" w:color="auto" w:fill="auto"/>
            <w:tcMar>
              <w:top w:w="28" w:type="dxa"/>
              <w:bottom w:w="28" w:type="dxa"/>
            </w:tcMar>
          </w:tcPr>
          <w:p w:rsidR="00EA1E64" w:rsidRPr="005D4C93" w:rsidRDefault="00EA1E64" w:rsidP="005D4C93">
            <w:pPr>
              <w:pStyle w:val="2"/>
            </w:pPr>
            <w:r w:rsidRPr="005D4C93">
              <w:t xml:space="preserve">Меры по совершенствованию системы управления имуществом, находящимся в собственности </w:t>
            </w:r>
            <w:r w:rsidR="00A81986" w:rsidRPr="00A81986">
              <w:t xml:space="preserve">Засурского сельсовета </w:t>
            </w:r>
            <w:r w:rsidR="0024050C" w:rsidRPr="005D4C93">
              <w:t xml:space="preserve">Лунинского района </w:t>
            </w:r>
            <w:r w:rsidRPr="005D4C93">
              <w:t>Пензенской области и эффективности его использования</w:t>
            </w:r>
          </w:p>
        </w:tc>
      </w:tr>
      <w:tr w:rsidR="0024050C" w:rsidRPr="00AC41C9" w:rsidTr="00534F35">
        <w:trPr>
          <w:trHeight w:val="1218"/>
        </w:trPr>
        <w:tc>
          <w:tcPr>
            <w:tcW w:w="687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5D4C93">
            <w:pPr>
              <w:pStyle w:val="2"/>
            </w:pPr>
            <w:r w:rsidRPr="00AC41C9">
              <w:t>2.</w:t>
            </w:r>
            <w:r w:rsidR="00AC41C9" w:rsidRPr="00AC41C9">
              <w:t>4</w:t>
            </w:r>
            <w:r w:rsidRPr="00AC41C9">
              <w:t>.1</w:t>
            </w:r>
          </w:p>
        </w:tc>
        <w:tc>
          <w:tcPr>
            <w:tcW w:w="6132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кредиторской задолженности муниципальных унитарных предприятий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81986" w:rsidRPr="00A81986">
              <w:rPr>
                <w:rFonts w:ascii="Times New Roman" w:hAnsi="Times New Roman" w:cs="Times New Roman"/>
                <w:sz w:val="24"/>
                <w:szCs w:val="24"/>
              </w:rPr>
              <w:t xml:space="preserve">Засурского сельсовета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Лунинского района Пензенской области</w:t>
            </w:r>
          </w:p>
        </w:tc>
        <w:tc>
          <w:tcPr>
            <w:tcW w:w="2948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Отдел экономики</w:t>
            </w:r>
            <w:r w:rsidR="00057E52">
              <w:rPr>
                <w:rFonts w:ascii="Times New Roman" w:hAnsi="Times New Roman" w:cs="Times New Roman"/>
                <w:sz w:val="24"/>
                <w:szCs w:val="24"/>
              </w:rPr>
              <w:t>, имущественных и земельных отношений</w:t>
            </w:r>
            <w:r w:rsidR="001B3E38"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 Лунинского района</w:t>
            </w:r>
            <w:r w:rsidR="001B3E38"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1729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93436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36">
              <w:rPr>
                <w:rFonts w:ascii="Times New Roman" w:hAnsi="Times New Roman" w:cs="Times New Roman"/>
                <w:sz w:val="24"/>
                <w:szCs w:val="24"/>
              </w:rPr>
              <w:t>2019–2021 гг.</w:t>
            </w:r>
          </w:p>
        </w:tc>
        <w:tc>
          <w:tcPr>
            <w:tcW w:w="3455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кредиторской задолженности (100%)</w:t>
            </w:r>
          </w:p>
        </w:tc>
      </w:tr>
      <w:tr w:rsidR="0024050C" w:rsidRPr="00AC41C9" w:rsidTr="00534F35">
        <w:trPr>
          <w:trHeight w:val="1484"/>
        </w:trPr>
        <w:tc>
          <w:tcPr>
            <w:tcW w:w="687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5D4C93">
            <w:pPr>
              <w:pStyle w:val="2"/>
            </w:pPr>
            <w:r w:rsidRPr="00AC41C9">
              <w:t>2.</w:t>
            </w:r>
            <w:r w:rsidR="00AC41C9" w:rsidRPr="00AC41C9">
              <w:t>4</w:t>
            </w:r>
            <w:r w:rsidRPr="00AC41C9">
              <w:t>.2</w:t>
            </w:r>
          </w:p>
        </w:tc>
        <w:tc>
          <w:tcPr>
            <w:tcW w:w="6132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Выполнение прогнозных планов приватизации муниципального имущества Лунинского района Пензенской области</w:t>
            </w:r>
          </w:p>
        </w:tc>
        <w:tc>
          <w:tcPr>
            <w:tcW w:w="2948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1B3E38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Отдел экономики</w:t>
            </w:r>
            <w:r w:rsidR="00057E52">
              <w:rPr>
                <w:rFonts w:ascii="Times New Roman" w:hAnsi="Times New Roman" w:cs="Times New Roman"/>
                <w:sz w:val="24"/>
                <w:szCs w:val="24"/>
              </w:rPr>
              <w:t>, имущественных и земельных отношений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Лунинского района Пензенской области</w:t>
            </w:r>
          </w:p>
        </w:tc>
        <w:tc>
          <w:tcPr>
            <w:tcW w:w="1729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течение </w:t>
            </w:r>
            <w:r w:rsidR="00293436" w:rsidRPr="00293436">
              <w:rPr>
                <w:rFonts w:ascii="Times New Roman" w:hAnsi="Times New Roman" w:cs="Times New Roman"/>
                <w:sz w:val="24"/>
                <w:szCs w:val="24"/>
              </w:rPr>
              <w:t>2019–2021 гг.</w:t>
            </w:r>
          </w:p>
        </w:tc>
        <w:tc>
          <w:tcPr>
            <w:tcW w:w="3455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Вовлечение в хозяйственный оборот малоэффективных муниципальных активов. Пополнение доходной части бюджета Лунинского района Пензенской области</w:t>
            </w:r>
          </w:p>
        </w:tc>
      </w:tr>
      <w:tr w:rsidR="0024050C" w:rsidRPr="00B85CFA" w:rsidTr="00534F35">
        <w:trPr>
          <w:trHeight w:val="20"/>
        </w:trPr>
        <w:tc>
          <w:tcPr>
            <w:tcW w:w="687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5D4C93">
            <w:pPr>
              <w:pStyle w:val="2"/>
            </w:pPr>
            <w:r w:rsidRPr="00AC41C9">
              <w:t>2.</w:t>
            </w:r>
            <w:r w:rsidR="00AC41C9" w:rsidRPr="00AC41C9">
              <w:t>4</w:t>
            </w:r>
            <w:r w:rsidRPr="00AC41C9">
              <w:t>.3</w:t>
            </w:r>
          </w:p>
        </w:tc>
        <w:tc>
          <w:tcPr>
            <w:tcW w:w="6132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Анализ финансово-хозяйственной деятельности муниципальных унитарных предприятий Лунинского района Пензенской области и хозяйственных обществ, акции (доли) </w:t>
            </w:r>
            <w:proofErr w:type="gramStart"/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участия</w:t>
            </w:r>
            <w:proofErr w:type="gramEnd"/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уставных капиталах которых находятся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собственности Лунинского района Пензенской области,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целях принятия управленческих решений о целесообразности сохранения указанных объектов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br/>
              <w:t>в составе собственности Лунинского района Пензенской области</w:t>
            </w:r>
          </w:p>
        </w:tc>
        <w:tc>
          <w:tcPr>
            <w:tcW w:w="2948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1B3E38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Отдел экономики</w:t>
            </w:r>
            <w:r w:rsidR="00057E52">
              <w:rPr>
                <w:rFonts w:ascii="Times New Roman" w:hAnsi="Times New Roman" w:cs="Times New Roman"/>
                <w:sz w:val="24"/>
                <w:szCs w:val="24"/>
              </w:rPr>
              <w:t>, имущественных и земельных отношений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Лунинского района Пензенской области</w:t>
            </w:r>
          </w:p>
        </w:tc>
        <w:tc>
          <w:tcPr>
            <w:tcW w:w="1729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AC41C9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 w:rsidRPr="00AC4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течение </w:t>
            </w:r>
            <w:r w:rsidR="00293436" w:rsidRPr="00293436">
              <w:rPr>
                <w:rFonts w:ascii="Times New Roman" w:hAnsi="Times New Roman" w:cs="Times New Roman"/>
                <w:sz w:val="24"/>
                <w:szCs w:val="24"/>
              </w:rPr>
              <w:t>2019–2021 гг.</w:t>
            </w:r>
          </w:p>
        </w:tc>
        <w:tc>
          <w:tcPr>
            <w:tcW w:w="3455" w:type="dxa"/>
            <w:shd w:val="clear" w:color="auto" w:fill="auto"/>
            <w:tcMar>
              <w:top w:w="28" w:type="dxa"/>
              <w:bottom w:w="28" w:type="dxa"/>
            </w:tcMar>
          </w:tcPr>
          <w:p w:rsidR="0024050C" w:rsidRPr="0024050C" w:rsidRDefault="0024050C" w:rsidP="00193B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C9">
              <w:rPr>
                <w:rFonts w:ascii="Times New Roman" w:hAnsi="Times New Roman" w:cs="Times New Roman"/>
                <w:sz w:val="24"/>
                <w:szCs w:val="24"/>
              </w:rPr>
              <w:t>Оптимизация состава и структуры имущества Лунинского района Пензенской области</w:t>
            </w:r>
          </w:p>
        </w:tc>
      </w:tr>
    </w:tbl>
    <w:p w:rsidR="00EA1E64" w:rsidRPr="0096634D" w:rsidRDefault="00EA1E64" w:rsidP="00EA1E64">
      <w:pPr>
        <w:rPr>
          <w:sz w:val="2"/>
          <w:szCs w:val="2"/>
        </w:rPr>
      </w:pPr>
    </w:p>
    <w:tbl>
      <w:tblPr>
        <w:tblW w:w="14951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7"/>
        <w:gridCol w:w="6132"/>
        <w:gridCol w:w="1276"/>
        <w:gridCol w:w="708"/>
        <w:gridCol w:w="1557"/>
        <w:gridCol w:w="144"/>
        <w:gridCol w:w="1418"/>
        <w:gridCol w:w="1559"/>
        <w:gridCol w:w="1470"/>
      </w:tblGrid>
      <w:tr w:rsidR="00EA1E64" w:rsidRPr="00534F35" w:rsidTr="00FF333D">
        <w:trPr>
          <w:trHeight w:val="324"/>
        </w:trPr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EA1E64" w:rsidRPr="00534F35" w:rsidRDefault="00193B9E" w:rsidP="00DA089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264" w:type="dxa"/>
            <w:gridSpan w:val="8"/>
            <w:tcMar>
              <w:top w:w="28" w:type="dxa"/>
              <w:bottom w:w="28" w:type="dxa"/>
            </w:tcMar>
            <w:vAlign w:val="bottom"/>
          </w:tcPr>
          <w:p w:rsidR="00EA1E64" w:rsidRPr="00534F35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снижению долговой нагрузки бюджета</w:t>
            </w:r>
            <w:r w:rsidR="006A58F8" w:rsidRPr="006A5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58F8" w:rsidRPr="006A58F8">
              <w:rPr>
                <w:rFonts w:ascii="Times New Roman" w:hAnsi="Times New Roman" w:cs="Times New Roman"/>
                <w:b/>
                <w:sz w:val="24"/>
                <w:szCs w:val="24"/>
              </w:rPr>
              <w:t>Засурского сельсовета</w:t>
            </w:r>
            <w:r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3B9E"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Лунинского района </w:t>
            </w:r>
            <w:r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t>Пензенской области</w:t>
            </w:r>
          </w:p>
        </w:tc>
      </w:tr>
      <w:tr w:rsidR="005819BC" w:rsidRPr="00534F35" w:rsidTr="00FF333D">
        <w:trPr>
          <w:trHeight w:val="324"/>
        </w:trPr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5819BC" w:rsidRPr="00534F35" w:rsidRDefault="005819BC" w:rsidP="00DA089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4" w:type="dxa"/>
            <w:gridSpan w:val="8"/>
            <w:tcMar>
              <w:top w:w="28" w:type="dxa"/>
              <w:bottom w:w="28" w:type="dxa"/>
            </w:tcMar>
            <w:vAlign w:val="bottom"/>
          </w:tcPr>
          <w:p w:rsidR="005819BC" w:rsidRPr="00534F35" w:rsidRDefault="005819BC" w:rsidP="00DA08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1E64" w:rsidRPr="00534F35" w:rsidTr="00DA0898">
        <w:trPr>
          <w:trHeight w:val="20"/>
        </w:trPr>
        <w:tc>
          <w:tcPr>
            <w:tcW w:w="687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A1E64" w:rsidRPr="00534F35" w:rsidRDefault="00EA1E64" w:rsidP="00DA089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32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A1E64" w:rsidRPr="00534F35" w:rsidRDefault="00EA1E64" w:rsidP="00DA0898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:rsidR="00EA1E64" w:rsidRPr="00534F35" w:rsidRDefault="00A65D3F" w:rsidP="00DA0898">
            <w:pPr>
              <w:jc w:val="center"/>
              <w:rPr>
                <w:sz w:val="24"/>
                <w:szCs w:val="24"/>
              </w:rPr>
            </w:pPr>
            <w:proofErr w:type="gramStart"/>
            <w:r w:rsidRPr="00534F35">
              <w:rPr>
                <w:sz w:val="24"/>
                <w:szCs w:val="24"/>
              </w:rPr>
              <w:t>Ответственные</w:t>
            </w:r>
            <w:proofErr w:type="gramEnd"/>
            <w:r w:rsidRPr="00534F35">
              <w:rPr>
                <w:sz w:val="24"/>
                <w:szCs w:val="24"/>
              </w:rPr>
              <w:t xml:space="preserve"> </w:t>
            </w:r>
            <w:r w:rsidR="00FF333D" w:rsidRPr="00534F35">
              <w:rPr>
                <w:sz w:val="24"/>
                <w:szCs w:val="24"/>
              </w:rPr>
              <w:br/>
            </w:r>
            <w:r w:rsidR="00EA1E64" w:rsidRPr="00534F35">
              <w:rPr>
                <w:sz w:val="24"/>
                <w:szCs w:val="24"/>
              </w:rPr>
              <w:t>за реализацию мероприятий</w:t>
            </w:r>
          </w:p>
        </w:tc>
        <w:tc>
          <w:tcPr>
            <w:tcW w:w="170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:rsidR="00EA1E64" w:rsidRPr="00534F35" w:rsidRDefault="00EA1E64" w:rsidP="00DA0898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4447" w:type="dxa"/>
            <w:gridSpan w:val="3"/>
            <w:tcMar>
              <w:top w:w="28" w:type="dxa"/>
              <w:bottom w:w="28" w:type="dxa"/>
            </w:tcMar>
            <w:vAlign w:val="center"/>
          </w:tcPr>
          <w:p w:rsidR="00EA1E64" w:rsidRPr="00534F35" w:rsidRDefault="00EA1E64" w:rsidP="000E1D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Ожидаемое изменение объема долга, 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E1D88" w:rsidRPr="00534F3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</w:tr>
      <w:tr w:rsidR="00EA1E64" w:rsidRPr="00534F35" w:rsidTr="00DA0898">
        <w:trPr>
          <w:trHeight w:val="20"/>
        </w:trPr>
        <w:tc>
          <w:tcPr>
            <w:tcW w:w="687" w:type="dxa"/>
            <w:vMerge/>
            <w:tcMar>
              <w:top w:w="28" w:type="dxa"/>
              <w:bottom w:w="28" w:type="dxa"/>
            </w:tcMar>
            <w:vAlign w:val="center"/>
          </w:tcPr>
          <w:p w:rsidR="00EA1E64" w:rsidRPr="00534F35" w:rsidRDefault="00EA1E64" w:rsidP="00DA089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2" w:type="dxa"/>
            <w:vMerge/>
            <w:tcMar>
              <w:top w:w="28" w:type="dxa"/>
              <w:bottom w:w="28" w:type="dxa"/>
            </w:tcMar>
            <w:vAlign w:val="bottom"/>
          </w:tcPr>
          <w:p w:rsidR="00EA1E64" w:rsidRPr="00534F35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Mar>
              <w:top w:w="28" w:type="dxa"/>
              <w:bottom w:w="28" w:type="dxa"/>
            </w:tcMar>
            <w:vAlign w:val="bottom"/>
          </w:tcPr>
          <w:p w:rsidR="00EA1E64" w:rsidRPr="00534F35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Mar>
              <w:top w:w="28" w:type="dxa"/>
              <w:bottom w:w="28" w:type="dxa"/>
            </w:tcMar>
            <w:vAlign w:val="bottom"/>
          </w:tcPr>
          <w:p w:rsidR="00EA1E64" w:rsidRPr="00534F35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EA1E64" w:rsidRPr="00534F35" w:rsidRDefault="00EA1E64" w:rsidP="006E17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E17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EA1E64" w:rsidRPr="00534F35" w:rsidRDefault="00EA1E64" w:rsidP="006E17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E17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EA1E64" w:rsidRPr="00534F35" w:rsidRDefault="00EA1E64" w:rsidP="006E17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B5A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1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0E1D88" w:rsidRPr="00534F35" w:rsidTr="006F42D7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0E1D88" w:rsidRPr="00534F35" w:rsidRDefault="00193B9E" w:rsidP="00193B9E">
            <w:pPr>
              <w:jc w:val="center"/>
              <w:rPr>
                <w:sz w:val="24"/>
                <w:szCs w:val="24"/>
                <w:lang w:eastAsia="en-US"/>
              </w:rPr>
            </w:pPr>
            <w:r w:rsidRPr="00534F35">
              <w:rPr>
                <w:sz w:val="24"/>
                <w:szCs w:val="24"/>
              </w:rPr>
              <w:t>3.</w:t>
            </w:r>
            <w:r w:rsidR="000E1D88" w:rsidRPr="00534F35">
              <w:rPr>
                <w:sz w:val="24"/>
                <w:szCs w:val="24"/>
              </w:rPr>
              <w:t>1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0E1D88" w:rsidRPr="00534F35" w:rsidRDefault="000E1D88" w:rsidP="000E1D88">
            <w:pPr>
              <w:rPr>
                <w:sz w:val="24"/>
                <w:szCs w:val="24"/>
                <w:lang w:eastAsia="en-US"/>
              </w:rPr>
            </w:pPr>
            <w:r w:rsidRPr="00534F35">
              <w:rPr>
                <w:sz w:val="24"/>
                <w:szCs w:val="24"/>
              </w:rPr>
              <w:t xml:space="preserve">Снижение долговой нагрузки </w:t>
            </w:r>
            <w:r w:rsidR="006A58F8" w:rsidRPr="006A58F8">
              <w:rPr>
                <w:sz w:val="24"/>
                <w:szCs w:val="24"/>
              </w:rPr>
              <w:t xml:space="preserve">Засурского сельсовета </w:t>
            </w:r>
            <w:r w:rsidRPr="00534F35">
              <w:rPr>
                <w:sz w:val="24"/>
                <w:szCs w:val="24"/>
              </w:rPr>
              <w:t>Лунинского района, тыс. рублей</w:t>
            </w:r>
          </w:p>
        </w:tc>
        <w:tc>
          <w:tcPr>
            <w:tcW w:w="1984" w:type="dxa"/>
            <w:gridSpan w:val="2"/>
            <w:vMerge w:val="restart"/>
            <w:tcMar>
              <w:top w:w="28" w:type="dxa"/>
              <w:bottom w:w="28" w:type="dxa"/>
            </w:tcMar>
            <w:vAlign w:val="bottom"/>
          </w:tcPr>
          <w:p w:rsidR="000E1D88" w:rsidRPr="00534F35" w:rsidRDefault="006A58F8" w:rsidP="006A58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E1D88" w:rsidRPr="00534F35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6A58F8">
              <w:rPr>
                <w:rFonts w:ascii="Times New Roman" w:hAnsi="Times New Roman" w:cs="Times New Roman"/>
                <w:sz w:val="24"/>
                <w:szCs w:val="24"/>
              </w:rPr>
              <w:t xml:space="preserve">Засурского </w:t>
            </w:r>
            <w:r w:rsidRPr="006A58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сельсовета </w:t>
            </w:r>
            <w:r w:rsidR="000E1D88" w:rsidRPr="00534F35">
              <w:rPr>
                <w:rFonts w:ascii="Times New Roman" w:hAnsi="Times New Roman" w:cs="Times New Roman"/>
                <w:sz w:val="24"/>
                <w:szCs w:val="24"/>
              </w:rPr>
              <w:t>Лунинского района</w:t>
            </w:r>
          </w:p>
        </w:tc>
        <w:tc>
          <w:tcPr>
            <w:tcW w:w="1701" w:type="dxa"/>
            <w:gridSpan w:val="2"/>
            <w:vMerge w:val="restart"/>
            <w:tcMar>
              <w:top w:w="28" w:type="dxa"/>
              <w:bottom w:w="28" w:type="dxa"/>
            </w:tcMar>
            <w:vAlign w:val="bottom"/>
          </w:tcPr>
          <w:p w:rsidR="000E1D88" w:rsidRPr="00534F35" w:rsidRDefault="00293436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4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2019–2021 гг.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0E1D88" w:rsidRPr="00534F35" w:rsidRDefault="00AB20EC" w:rsidP="00AC33E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-3148,0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0E1D88" w:rsidRPr="00534F35" w:rsidRDefault="00AB20EC" w:rsidP="00AC33E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-2542,0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AC33E3" w:rsidRPr="00534F35" w:rsidRDefault="00AB20EC" w:rsidP="00AC33E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1575,0</w:t>
            </w:r>
          </w:p>
        </w:tc>
      </w:tr>
      <w:tr w:rsidR="000E1D88" w:rsidRPr="00534F35" w:rsidTr="006F42D7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0E1D88" w:rsidRPr="00534F35" w:rsidRDefault="00193B9E" w:rsidP="00193B9E">
            <w:pPr>
              <w:jc w:val="center"/>
              <w:rPr>
                <w:sz w:val="24"/>
                <w:szCs w:val="24"/>
                <w:lang w:eastAsia="en-US"/>
              </w:rPr>
            </w:pPr>
            <w:r w:rsidRPr="00534F35">
              <w:rPr>
                <w:sz w:val="24"/>
                <w:szCs w:val="24"/>
              </w:rPr>
              <w:lastRenderedPageBreak/>
              <w:t>3.</w:t>
            </w:r>
            <w:r w:rsidR="000E1D88" w:rsidRPr="00534F35">
              <w:rPr>
                <w:sz w:val="24"/>
                <w:szCs w:val="24"/>
              </w:rPr>
              <w:t>2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</w:tcPr>
          <w:p w:rsidR="000E1D88" w:rsidRPr="00534F35" w:rsidRDefault="000E1D88" w:rsidP="000E1D88">
            <w:pPr>
              <w:rPr>
                <w:sz w:val="24"/>
                <w:szCs w:val="24"/>
                <w:lang w:eastAsia="en-US"/>
              </w:rPr>
            </w:pPr>
            <w:r w:rsidRPr="00534F35">
              <w:rPr>
                <w:sz w:val="24"/>
                <w:szCs w:val="24"/>
              </w:rPr>
              <w:t xml:space="preserve">Снижение уровня муниципального долга </w:t>
            </w:r>
            <w:r w:rsidR="006A58F8" w:rsidRPr="006A58F8">
              <w:rPr>
                <w:sz w:val="24"/>
                <w:szCs w:val="24"/>
              </w:rPr>
              <w:t xml:space="preserve">Засурского сельсовета </w:t>
            </w:r>
            <w:r w:rsidRPr="00534F35">
              <w:rPr>
                <w:sz w:val="24"/>
                <w:szCs w:val="24"/>
              </w:rPr>
              <w:t>Лунинского района к доходам бюджета без учета объема безвозмездных поступлений, %</w:t>
            </w:r>
          </w:p>
        </w:tc>
        <w:tc>
          <w:tcPr>
            <w:tcW w:w="1984" w:type="dxa"/>
            <w:gridSpan w:val="2"/>
            <w:vMerge/>
            <w:tcMar>
              <w:top w:w="28" w:type="dxa"/>
              <w:bottom w:w="28" w:type="dxa"/>
            </w:tcMar>
            <w:vAlign w:val="bottom"/>
          </w:tcPr>
          <w:p w:rsidR="000E1D88" w:rsidRPr="00534F35" w:rsidRDefault="000E1D88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Mar>
              <w:top w:w="28" w:type="dxa"/>
              <w:bottom w:w="28" w:type="dxa"/>
            </w:tcMar>
            <w:vAlign w:val="bottom"/>
          </w:tcPr>
          <w:p w:rsidR="000E1D88" w:rsidRPr="00534F35" w:rsidRDefault="000E1D88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0E1D88" w:rsidRPr="006B4D7E" w:rsidRDefault="006E1742" w:rsidP="006F42D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-20,0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0E1D88" w:rsidRPr="006B4D7E" w:rsidRDefault="006E1742" w:rsidP="006F42D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-15,7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0E1D88" w:rsidRPr="006B4D7E" w:rsidRDefault="006E1742" w:rsidP="00193B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7,1</w:t>
            </w:r>
          </w:p>
        </w:tc>
      </w:tr>
      <w:tr w:rsidR="00193B9E" w:rsidRPr="00534F35" w:rsidTr="00534F35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193B9E" w:rsidRPr="00534F35" w:rsidRDefault="00193B9E" w:rsidP="00534F3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4264" w:type="dxa"/>
            <w:gridSpan w:val="8"/>
            <w:tcMar>
              <w:top w:w="28" w:type="dxa"/>
              <w:bottom w:w="28" w:type="dxa"/>
            </w:tcMar>
            <w:vAlign w:val="bottom"/>
          </w:tcPr>
          <w:p w:rsidR="00193B9E" w:rsidRPr="00534F35" w:rsidRDefault="00193B9E" w:rsidP="00534F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Бюджетный эффект реализации Плана мероприятий по оздоровлению муниципальных финансов</w:t>
            </w:r>
            <w:r w:rsidR="006A58F8" w:rsidRPr="006A5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58F8" w:rsidRPr="006A58F8">
              <w:rPr>
                <w:rFonts w:ascii="Times New Roman" w:hAnsi="Times New Roman" w:cs="Times New Roman"/>
                <w:b/>
                <w:sz w:val="24"/>
                <w:szCs w:val="24"/>
              </w:rPr>
              <w:t>Засурского сельсовета</w:t>
            </w:r>
            <w:r w:rsidRPr="00534F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Лунинского района</w:t>
            </w:r>
          </w:p>
        </w:tc>
      </w:tr>
      <w:tr w:rsidR="00E74CA1" w:rsidRPr="00534F35" w:rsidTr="00E74CA1">
        <w:trPr>
          <w:trHeight w:val="20"/>
        </w:trPr>
        <w:tc>
          <w:tcPr>
            <w:tcW w:w="687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74CA1" w:rsidRPr="00534F35" w:rsidRDefault="00E74CA1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0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:rsidR="00E74CA1" w:rsidRPr="00534F35" w:rsidRDefault="00E74CA1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2265" w:type="dxa"/>
            <w:gridSpan w:val="2"/>
            <w:vMerge w:val="restart"/>
            <w:tcBorders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E74CA1" w:rsidRPr="00534F35" w:rsidRDefault="00E74CA1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4" w:type="dxa"/>
            <w:vMerge w:val="restart"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E74CA1" w:rsidRPr="00534F35" w:rsidRDefault="00E74CA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7" w:type="dxa"/>
            <w:gridSpan w:val="3"/>
            <w:tcMar>
              <w:top w:w="28" w:type="dxa"/>
              <w:bottom w:w="28" w:type="dxa"/>
            </w:tcMar>
          </w:tcPr>
          <w:p w:rsidR="00E74CA1" w:rsidRPr="00534F35" w:rsidRDefault="00E74CA1" w:rsidP="006F42D7">
            <w:pPr>
              <w:jc w:val="center"/>
              <w:rPr>
                <w:sz w:val="24"/>
                <w:szCs w:val="24"/>
                <w:lang w:eastAsia="en-US"/>
              </w:rPr>
            </w:pPr>
            <w:r w:rsidRPr="00534F35">
              <w:rPr>
                <w:sz w:val="24"/>
                <w:szCs w:val="24"/>
                <w:lang w:eastAsia="en-US"/>
              </w:rPr>
              <w:t>Ожидаемые значения целевых показателей</w:t>
            </w:r>
          </w:p>
        </w:tc>
      </w:tr>
      <w:tr w:rsidR="006E1742" w:rsidRPr="00534F35" w:rsidTr="00E74CA1">
        <w:trPr>
          <w:trHeight w:val="20"/>
        </w:trPr>
        <w:tc>
          <w:tcPr>
            <w:tcW w:w="687" w:type="dxa"/>
            <w:vMerge/>
            <w:tcMar>
              <w:top w:w="28" w:type="dxa"/>
              <w:bottom w:w="28" w:type="dxa"/>
            </w:tcMar>
          </w:tcPr>
          <w:p w:rsidR="006E1742" w:rsidRPr="00534F35" w:rsidRDefault="006E1742" w:rsidP="00193B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8" w:type="dxa"/>
            <w:gridSpan w:val="2"/>
            <w:vMerge/>
            <w:tcMar>
              <w:top w:w="28" w:type="dxa"/>
              <w:bottom w:w="28" w:type="dxa"/>
            </w:tcMar>
          </w:tcPr>
          <w:p w:rsidR="006E1742" w:rsidRPr="00534F35" w:rsidRDefault="006E1742" w:rsidP="000E1D88">
            <w:pPr>
              <w:rPr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/>
            <w:tcBorders>
              <w:right w:val="nil"/>
            </w:tcBorders>
            <w:tcMar>
              <w:top w:w="28" w:type="dxa"/>
              <w:bottom w:w="28" w:type="dxa"/>
            </w:tcMar>
          </w:tcPr>
          <w:p w:rsidR="006E1742" w:rsidRPr="00534F35" w:rsidRDefault="006E1742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" w:type="dxa"/>
            <w:vMerge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6E1742" w:rsidRPr="00534F35" w:rsidRDefault="006E1742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6E1742" w:rsidRPr="00534F35" w:rsidRDefault="006E1742" w:rsidP="00883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6E1742" w:rsidRPr="00534F35" w:rsidRDefault="006E1742" w:rsidP="00883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6E1742" w:rsidRPr="00534F35" w:rsidRDefault="006E1742" w:rsidP="00883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E74CA1" w:rsidRPr="00534F35" w:rsidTr="00E74CA1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74CA1" w:rsidRPr="00534F35" w:rsidRDefault="00E74CA1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408" w:type="dxa"/>
            <w:gridSpan w:val="2"/>
            <w:tcMar>
              <w:top w:w="28" w:type="dxa"/>
              <w:bottom w:w="28" w:type="dxa"/>
            </w:tcMar>
          </w:tcPr>
          <w:p w:rsidR="00E74CA1" w:rsidRPr="00534F35" w:rsidRDefault="00E74CA1" w:rsidP="00534F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Сумма налоговых и неналоговых доходов бюджета </w:t>
            </w:r>
            <w:r w:rsidR="006A58F8" w:rsidRPr="006A58F8">
              <w:rPr>
                <w:rFonts w:ascii="Times New Roman" w:hAnsi="Times New Roman" w:cs="Times New Roman"/>
                <w:sz w:val="24"/>
                <w:szCs w:val="24"/>
              </w:rPr>
              <w:t xml:space="preserve">Засурского сельсовета 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Лунинского района</w:t>
            </w:r>
            <w:r w:rsidR="00057E52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2265" w:type="dxa"/>
            <w:gridSpan w:val="2"/>
            <w:tcBorders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E74CA1" w:rsidRPr="00534F35" w:rsidRDefault="00E74CA1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4" w:type="dxa"/>
            <w:vMerge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E74CA1" w:rsidRPr="00534F35" w:rsidRDefault="00E74CA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E74CA1" w:rsidRPr="00534F35" w:rsidRDefault="006E1742" w:rsidP="0053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39700,0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E74CA1" w:rsidRPr="00534F35" w:rsidRDefault="006E1742" w:rsidP="0053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40400,0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E74CA1" w:rsidRPr="00534F35" w:rsidRDefault="006E1742" w:rsidP="0053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41642,0</w:t>
            </w:r>
          </w:p>
        </w:tc>
      </w:tr>
      <w:tr w:rsidR="00E74CA1" w:rsidRPr="00534F35" w:rsidTr="004C7073">
        <w:trPr>
          <w:trHeight w:val="20"/>
        </w:trPr>
        <w:tc>
          <w:tcPr>
            <w:tcW w:w="687" w:type="dxa"/>
            <w:shd w:val="clear" w:color="auto" w:fill="auto"/>
            <w:tcMar>
              <w:top w:w="28" w:type="dxa"/>
              <w:bottom w:w="28" w:type="dxa"/>
            </w:tcMar>
          </w:tcPr>
          <w:p w:rsidR="00E74CA1" w:rsidRPr="004C7073" w:rsidRDefault="00E74CA1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408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E74CA1" w:rsidRPr="004C7073" w:rsidRDefault="00E74CA1" w:rsidP="004C70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7073">
              <w:rPr>
                <w:rFonts w:ascii="Times New Roman" w:hAnsi="Times New Roman" w:cs="Times New Roman"/>
                <w:sz w:val="24"/>
                <w:szCs w:val="24"/>
              </w:rPr>
              <w:t xml:space="preserve">Объем муниципального долга </w:t>
            </w:r>
            <w:r w:rsidR="006A58F8" w:rsidRPr="006A58F8">
              <w:rPr>
                <w:rFonts w:ascii="Times New Roman" w:hAnsi="Times New Roman" w:cs="Times New Roman"/>
                <w:sz w:val="24"/>
                <w:szCs w:val="24"/>
              </w:rPr>
              <w:t xml:space="preserve">Засурского сельсовета </w:t>
            </w:r>
            <w:r w:rsidRPr="004C7073">
              <w:rPr>
                <w:rFonts w:ascii="Times New Roman" w:hAnsi="Times New Roman" w:cs="Times New Roman"/>
                <w:sz w:val="24"/>
                <w:szCs w:val="24"/>
              </w:rPr>
              <w:t>Лунинского района</w:t>
            </w:r>
            <w:r w:rsidR="002B3D80" w:rsidRPr="004C7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  <w:gridSpan w:val="2"/>
            <w:tcBorders>
              <w:right w:val="nil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74CA1" w:rsidRPr="004C7073" w:rsidRDefault="00E74CA1" w:rsidP="00534F35">
            <w:pPr>
              <w:jc w:val="center"/>
              <w:rPr>
                <w:sz w:val="24"/>
                <w:szCs w:val="24"/>
              </w:rPr>
            </w:pPr>
            <w:r w:rsidRPr="004C7073">
              <w:rPr>
                <w:sz w:val="24"/>
                <w:szCs w:val="24"/>
              </w:rPr>
              <w:t>тыс. руб.</w:t>
            </w:r>
          </w:p>
        </w:tc>
        <w:tc>
          <w:tcPr>
            <w:tcW w:w="144" w:type="dxa"/>
            <w:vMerge/>
            <w:tcBorders>
              <w:left w:val="nil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</w:tcPr>
          <w:p w:rsidR="00E74CA1" w:rsidRPr="004C7073" w:rsidRDefault="00E74CA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28" w:type="dxa"/>
              <w:bottom w:w="28" w:type="dxa"/>
            </w:tcMar>
          </w:tcPr>
          <w:p w:rsidR="00E74CA1" w:rsidRPr="004C7073" w:rsidRDefault="006E1742" w:rsidP="0053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17944,0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bottom w:w="28" w:type="dxa"/>
            </w:tcMar>
          </w:tcPr>
          <w:p w:rsidR="00E74CA1" w:rsidRPr="004C7073" w:rsidRDefault="006E1742" w:rsidP="0053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15402,0</w:t>
            </w:r>
          </w:p>
        </w:tc>
        <w:tc>
          <w:tcPr>
            <w:tcW w:w="1470" w:type="dxa"/>
            <w:shd w:val="clear" w:color="auto" w:fill="auto"/>
            <w:tcMar>
              <w:top w:w="28" w:type="dxa"/>
              <w:bottom w:w="28" w:type="dxa"/>
            </w:tcMar>
          </w:tcPr>
          <w:p w:rsidR="00E74CA1" w:rsidRPr="00534F35" w:rsidRDefault="006E1742" w:rsidP="0053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16977,0</w:t>
            </w:r>
          </w:p>
        </w:tc>
      </w:tr>
      <w:tr w:rsidR="00E74CA1" w:rsidRPr="00534F35" w:rsidTr="00E74CA1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74CA1" w:rsidRPr="00534F35" w:rsidRDefault="00E74CA1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408" w:type="dxa"/>
            <w:gridSpan w:val="2"/>
            <w:tcMar>
              <w:top w:w="28" w:type="dxa"/>
              <w:bottom w:w="28" w:type="dxa"/>
            </w:tcMar>
          </w:tcPr>
          <w:p w:rsidR="00E74CA1" w:rsidRPr="00534F35" w:rsidRDefault="00E74CA1" w:rsidP="00057E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 w:rsidR="006E174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E1742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="006E17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 бюджета </w:t>
            </w:r>
            <w:r w:rsidR="006A58F8" w:rsidRPr="006A58F8">
              <w:rPr>
                <w:rFonts w:ascii="Times New Roman" w:hAnsi="Times New Roman" w:cs="Times New Roman"/>
                <w:sz w:val="24"/>
                <w:szCs w:val="24"/>
              </w:rPr>
              <w:t xml:space="preserve">Засурского сельсовета 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Лунинского района</w:t>
            </w:r>
            <w:r w:rsidR="00057E52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2265" w:type="dxa"/>
            <w:gridSpan w:val="2"/>
            <w:tcBorders>
              <w:right w:val="nil"/>
            </w:tcBorders>
            <w:tcMar>
              <w:top w:w="28" w:type="dxa"/>
              <w:bottom w:w="28" w:type="dxa"/>
            </w:tcMar>
          </w:tcPr>
          <w:p w:rsidR="00E74CA1" w:rsidRPr="00534F35" w:rsidRDefault="00E74CA1" w:rsidP="00534F35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тыс. руб.</w:t>
            </w:r>
          </w:p>
        </w:tc>
        <w:tc>
          <w:tcPr>
            <w:tcW w:w="144" w:type="dxa"/>
            <w:vMerge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E74CA1" w:rsidRPr="00534F35" w:rsidRDefault="00E74CA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</w:tcPr>
          <w:p w:rsidR="00E74CA1" w:rsidRPr="00534F35" w:rsidRDefault="006E1742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2648,0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E74CA1" w:rsidRPr="00534F35" w:rsidRDefault="006E1742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2042,0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</w:tcPr>
          <w:p w:rsidR="00E74CA1" w:rsidRPr="00534F35" w:rsidRDefault="006E1742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-2075,0</w:t>
            </w:r>
          </w:p>
        </w:tc>
      </w:tr>
      <w:tr w:rsidR="00E74CA1" w:rsidRPr="00534F35" w:rsidTr="00E74CA1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74CA1" w:rsidRPr="00534F35" w:rsidRDefault="00E74CA1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408" w:type="dxa"/>
            <w:gridSpan w:val="2"/>
            <w:tcMar>
              <w:top w:w="28" w:type="dxa"/>
              <w:bottom w:w="28" w:type="dxa"/>
            </w:tcMar>
          </w:tcPr>
          <w:p w:rsidR="00E74CA1" w:rsidRPr="00534F35" w:rsidRDefault="00E74CA1" w:rsidP="00534F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муниципального  долга </w:t>
            </w:r>
            <w:r w:rsidR="006A58F8" w:rsidRPr="006A58F8">
              <w:rPr>
                <w:rFonts w:ascii="Times New Roman" w:hAnsi="Times New Roman" w:cs="Times New Roman"/>
                <w:sz w:val="24"/>
                <w:szCs w:val="24"/>
              </w:rPr>
              <w:t xml:space="preserve">Засурского сельсовета </w:t>
            </w: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Лунинского района к доходам бюджета без учета безвозмездных поступлений, %</w:t>
            </w:r>
          </w:p>
        </w:tc>
        <w:tc>
          <w:tcPr>
            <w:tcW w:w="2265" w:type="dxa"/>
            <w:gridSpan w:val="2"/>
            <w:tcBorders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E74CA1" w:rsidRPr="00534F35" w:rsidRDefault="00E74CA1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3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" w:type="dxa"/>
            <w:vMerge/>
            <w:tcBorders>
              <w:left w:val="nil"/>
            </w:tcBorders>
            <w:tcMar>
              <w:top w:w="28" w:type="dxa"/>
              <w:bottom w:w="28" w:type="dxa"/>
            </w:tcMar>
            <w:vAlign w:val="bottom"/>
          </w:tcPr>
          <w:p w:rsidR="00E74CA1" w:rsidRPr="00534F35" w:rsidRDefault="00E74CA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8" w:type="dxa"/>
              <w:bottom w:w="28" w:type="dxa"/>
            </w:tcMar>
            <w:vAlign w:val="center"/>
          </w:tcPr>
          <w:p w:rsidR="00E74CA1" w:rsidRPr="00534F35" w:rsidRDefault="006E1742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:rsidR="00E74CA1" w:rsidRPr="00534F35" w:rsidRDefault="006E1742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470" w:type="dxa"/>
            <w:tcMar>
              <w:top w:w="28" w:type="dxa"/>
              <w:bottom w:w="28" w:type="dxa"/>
            </w:tcMar>
            <w:vAlign w:val="center"/>
          </w:tcPr>
          <w:p w:rsidR="00E74CA1" w:rsidRPr="00534F35" w:rsidRDefault="006E1742" w:rsidP="00534F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</w:tr>
    </w:tbl>
    <w:p w:rsidR="00EA1E64" w:rsidRPr="00534F35" w:rsidRDefault="00EA1E64" w:rsidP="00EA1E64">
      <w:pPr>
        <w:pageBreakBefore/>
        <w:rPr>
          <w:sz w:val="24"/>
          <w:szCs w:val="24"/>
        </w:rPr>
      </w:pPr>
    </w:p>
    <w:p w:rsidR="00876FD1" w:rsidRPr="00C945C5" w:rsidRDefault="00876FD1" w:rsidP="00876FD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876FD1" w:rsidRPr="00C945C5" w:rsidRDefault="00876FD1" w:rsidP="00876FD1">
      <w:pPr>
        <w:jc w:val="right"/>
        <w:rPr>
          <w:sz w:val="28"/>
          <w:szCs w:val="28"/>
        </w:rPr>
      </w:pPr>
      <w:r w:rsidRPr="00C945C5">
        <w:rPr>
          <w:sz w:val="28"/>
          <w:szCs w:val="28"/>
        </w:rPr>
        <w:t>к постановлению администрации</w:t>
      </w:r>
    </w:p>
    <w:p w:rsidR="00876FD1" w:rsidRPr="00C945C5" w:rsidRDefault="00876FD1" w:rsidP="00876FD1">
      <w:pPr>
        <w:jc w:val="right"/>
        <w:rPr>
          <w:sz w:val="28"/>
          <w:szCs w:val="28"/>
        </w:rPr>
      </w:pPr>
      <w:r w:rsidRPr="00C945C5">
        <w:rPr>
          <w:sz w:val="28"/>
          <w:szCs w:val="28"/>
        </w:rPr>
        <w:t xml:space="preserve">                                                                                                                            </w:t>
      </w:r>
      <w:r w:rsidR="006A58F8" w:rsidRPr="006A58F8">
        <w:rPr>
          <w:sz w:val="28"/>
          <w:szCs w:val="28"/>
        </w:rPr>
        <w:t>Засурского сельсовета</w:t>
      </w:r>
      <w:r w:rsidRPr="00C945C5">
        <w:rPr>
          <w:sz w:val="28"/>
          <w:szCs w:val="28"/>
        </w:rPr>
        <w:t xml:space="preserve"> Лунинского района</w:t>
      </w:r>
    </w:p>
    <w:p w:rsidR="00A62043" w:rsidRPr="00534F35" w:rsidRDefault="00876FD1" w:rsidP="00876FD1">
      <w:pPr>
        <w:jc w:val="right"/>
        <w:rPr>
          <w:sz w:val="24"/>
          <w:szCs w:val="24"/>
        </w:rPr>
      </w:pPr>
      <w:r>
        <w:rPr>
          <w:sz w:val="28"/>
          <w:szCs w:val="28"/>
        </w:rPr>
        <w:t>о</w:t>
      </w:r>
      <w:r w:rsidRPr="00C945C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0D617A">
        <w:rPr>
          <w:sz w:val="28"/>
          <w:szCs w:val="28"/>
        </w:rPr>
        <w:t xml:space="preserve">   </w:t>
      </w:r>
      <w:r w:rsidR="006A58F8">
        <w:rPr>
          <w:sz w:val="28"/>
          <w:szCs w:val="28"/>
        </w:rPr>
        <w:t>29.05.2019</w:t>
      </w:r>
      <w:r w:rsidR="000D617A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</w:t>
      </w:r>
      <w:r w:rsidRPr="00C945C5">
        <w:rPr>
          <w:sz w:val="28"/>
          <w:szCs w:val="28"/>
        </w:rPr>
        <w:t>№</w:t>
      </w:r>
      <w:r w:rsidR="00D5320F">
        <w:rPr>
          <w:sz w:val="28"/>
          <w:szCs w:val="28"/>
        </w:rPr>
        <w:t xml:space="preserve"> </w:t>
      </w:r>
      <w:r w:rsidR="006A58F8">
        <w:rPr>
          <w:sz w:val="28"/>
          <w:szCs w:val="28"/>
        </w:rPr>
        <w:t>24-п</w:t>
      </w:r>
    </w:p>
    <w:p w:rsidR="00A62043" w:rsidRPr="00534F35" w:rsidRDefault="00A62043" w:rsidP="00A62043">
      <w:pPr>
        <w:rPr>
          <w:sz w:val="24"/>
          <w:szCs w:val="24"/>
        </w:rPr>
      </w:pPr>
    </w:p>
    <w:p w:rsidR="00A62043" w:rsidRPr="00876FD1" w:rsidRDefault="00A62043" w:rsidP="00A62043">
      <w:pPr>
        <w:jc w:val="center"/>
        <w:rPr>
          <w:b/>
          <w:spacing w:val="40"/>
          <w:sz w:val="24"/>
          <w:szCs w:val="24"/>
        </w:rPr>
      </w:pPr>
      <w:r w:rsidRPr="00876FD1">
        <w:rPr>
          <w:b/>
          <w:spacing w:val="40"/>
          <w:sz w:val="24"/>
          <w:szCs w:val="24"/>
        </w:rPr>
        <w:t>ПЛАН</w:t>
      </w:r>
    </w:p>
    <w:p w:rsidR="00A62043" w:rsidRPr="00876FD1" w:rsidRDefault="00A62043" w:rsidP="00A62043">
      <w:pPr>
        <w:jc w:val="center"/>
        <w:rPr>
          <w:b/>
          <w:sz w:val="24"/>
          <w:szCs w:val="24"/>
        </w:rPr>
      </w:pPr>
      <w:r w:rsidRPr="00876FD1">
        <w:rPr>
          <w:b/>
          <w:sz w:val="24"/>
          <w:szCs w:val="24"/>
        </w:rPr>
        <w:t>мероприятий по сокращению муниципального долга</w:t>
      </w:r>
      <w:r w:rsidR="006A58F8" w:rsidRPr="006A58F8">
        <w:rPr>
          <w:sz w:val="24"/>
          <w:szCs w:val="24"/>
        </w:rPr>
        <w:t xml:space="preserve"> </w:t>
      </w:r>
      <w:r w:rsidR="006A58F8" w:rsidRPr="006A58F8">
        <w:rPr>
          <w:b/>
          <w:sz w:val="24"/>
          <w:szCs w:val="24"/>
        </w:rPr>
        <w:t>Засурского сельсовета</w:t>
      </w:r>
      <w:r w:rsidRPr="00876FD1">
        <w:rPr>
          <w:b/>
          <w:sz w:val="24"/>
          <w:szCs w:val="24"/>
        </w:rPr>
        <w:t xml:space="preserve"> Лунинского района</w:t>
      </w:r>
    </w:p>
    <w:p w:rsidR="00A62043" w:rsidRPr="00534F35" w:rsidRDefault="00A62043" w:rsidP="00A62043">
      <w:pPr>
        <w:jc w:val="center"/>
        <w:rPr>
          <w:sz w:val="24"/>
          <w:szCs w:val="24"/>
        </w:rPr>
      </w:pPr>
      <w:r w:rsidRPr="00876FD1">
        <w:rPr>
          <w:b/>
          <w:sz w:val="24"/>
          <w:szCs w:val="24"/>
        </w:rPr>
        <w:t>на 2017-2019 годы</w:t>
      </w:r>
      <w:r w:rsidRPr="00534F35">
        <w:rPr>
          <w:sz w:val="24"/>
          <w:szCs w:val="24"/>
        </w:rPr>
        <w:t xml:space="preserve"> </w:t>
      </w:r>
    </w:p>
    <w:p w:rsidR="00A62043" w:rsidRPr="00534F35" w:rsidRDefault="00A62043" w:rsidP="00A62043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6"/>
        <w:gridCol w:w="7084"/>
        <w:gridCol w:w="3154"/>
        <w:gridCol w:w="3614"/>
      </w:tblGrid>
      <w:tr w:rsidR="00A62043" w:rsidRPr="00534F35" w:rsidTr="006F42D7">
        <w:trPr>
          <w:tblHeader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34F3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34F35">
              <w:rPr>
                <w:sz w:val="24"/>
                <w:szCs w:val="24"/>
              </w:rPr>
              <w:t>/</w:t>
            </w:r>
            <w:proofErr w:type="spellStart"/>
            <w:r w:rsidRPr="00534F3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Мероприятия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A62043" w:rsidRPr="00534F35" w:rsidTr="006F42D7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1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both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Мониторинг соблюдения бюджетного законодательства при привлечении заимствований и исполнении обязательств по муниципальному долгу</w:t>
            </w:r>
            <w:r w:rsidR="006A58F8" w:rsidRPr="006A58F8">
              <w:rPr>
                <w:sz w:val="24"/>
                <w:szCs w:val="24"/>
              </w:rPr>
              <w:t xml:space="preserve"> Засурского сельсовета</w:t>
            </w:r>
            <w:r w:rsidRPr="00534F35">
              <w:rPr>
                <w:sz w:val="24"/>
                <w:szCs w:val="24"/>
              </w:rPr>
              <w:t xml:space="preserve"> Лунинского района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Ежемесячно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6A58F8" w:rsidP="006A58F8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А</w:t>
            </w:r>
            <w:r w:rsidR="00A62043" w:rsidRPr="00534F35">
              <w:rPr>
                <w:sz w:val="24"/>
                <w:szCs w:val="24"/>
              </w:rPr>
              <w:t>дминистраци</w:t>
            </w:r>
            <w:r>
              <w:rPr>
                <w:sz w:val="24"/>
                <w:szCs w:val="24"/>
              </w:rPr>
              <w:t xml:space="preserve">я </w:t>
            </w:r>
            <w:r w:rsidRPr="006A58F8">
              <w:rPr>
                <w:sz w:val="24"/>
                <w:szCs w:val="24"/>
              </w:rPr>
              <w:t>Засурского сельсовета</w:t>
            </w:r>
            <w:r w:rsidR="00A62043" w:rsidRPr="00534F35">
              <w:rPr>
                <w:sz w:val="24"/>
                <w:szCs w:val="24"/>
              </w:rPr>
              <w:t xml:space="preserve"> Лунинского района</w:t>
            </w:r>
          </w:p>
        </w:tc>
      </w:tr>
      <w:tr w:rsidR="00A62043" w:rsidRPr="00534F35" w:rsidTr="006F42D7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2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both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Анализ исполнения обязательств по муниципальному  долгу с учетом соблюдения требования Бюджетного кодекса Российской Федерации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Финансовое управление администрации Лунинского района</w:t>
            </w:r>
          </w:p>
        </w:tc>
      </w:tr>
      <w:tr w:rsidR="00A62043" w:rsidRPr="00534F35" w:rsidTr="006F42D7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3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804410" w:rsidP="00804410">
            <w:pPr>
              <w:jc w:val="both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 xml:space="preserve">Оптимизация объема и структуры муниципального долга </w:t>
            </w:r>
            <w:r w:rsidRPr="00534F35">
              <w:rPr>
                <w:sz w:val="24"/>
                <w:szCs w:val="24"/>
              </w:rPr>
              <w:br/>
              <w:t>Лунинского района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93436" w:rsidP="006F42D7">
            <w:pPr>
              <w:jc w:val="center"/>
              <w:rPr>
                <w:sz w:val="24"/>
                <w:szCs w:val="24"/>
              </w:rPr>
            </w:pPr>
            <w:r w:rsidRPr="00293436">
              <w:rPr>
                <w:sz w:val="24"/>
                <w:szCs w:val="24"/>
              </w:rPr>
              <w:t>2019–2021 гг.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Финансовое управление администрации Лунинского района</w:t>
            </w:r>
          </w:p>
        </w:tc>
      </w:tr>
      <w:tr w:rsidR="00A62043" w:rsidRPr="00534F35" w:rsidTr="006F42D7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4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804410" w:rsidP="006F42D7">
            <w:pPr>
              <w:jc w:val="both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Своевременное погашение</w:t>
            </w:r>
            <w:r w:rsidR="00A62043" w:rsidRPr="00534F35">
              <w:rPr>
                <w:sz w:val="24"/>
                <w:szCs w:val="24"/>
              </w:rPr>
              <w:t xml:space="preserve"> долговых обязательств Лунинского района, в том числе:</w:t>
            </w:r>
          </w:p>
          <w:p w:rsidR="00A62043" w:rsidRPr="00534F35" w:rsidRDefault="00A62043" w:rsidP="006F42D7">
            <w:pPr>
              <w:jc w:val="both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- расчеты с бюджетом области по бюджетным кредитам;</w:t>
            </w:r>
          </w:p>
          <w:p w:rsidR="00A62043" w:rsidRPr="00534F35" w:rsidRDefault="00A62043" w:rsidP="006F42D7">
            <w:pPr>
              <w:jc w:val="both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- расчеты с кредитными организациями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Согласно установленным графикам платежей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Финансовое управление администрации Лунинского района</w:t>
            </w:r>
          </w:p>
        </w:tc>
      </w:tr>
    </w:tbl>
    <w:p w:rsidR="00A62043" w:rsidRPr="00534F35" w:rsidRDefault="00A62043" w:rsidP="00A62043">
      <w:pPr>
        <w:ind w:firstLine="600"/>
        <w:jc w:val="both"/>
        <w:rPr>
          <w:sz w:val="24"/>
          <w:szCs w:val="24"/>
        </w:rPr>
      </w:pPr>
    </w:p>
    <w:p w:rsidR="00A62043" w:rsidRPr="00534F35" w:rsidRDefault="00A62043" w:rsidP="00A62043">
      <w:pPr>
        <w:ind w:firstLine="600"/>
        <w:jc w:val="both"/>
        <w:rPr>
          <w:sz w:val="24"/>
          <w:szCs w:val="24"/>
        </w:rPr>
      </w:pPr>
    </w:p>
    <w:p w:rsidR="00A62043" w:rsidRPr="00534F35" w:rsidRDefault="00A62043" w:rsidP="00A62043">
      <w:pPr>
        <w:ind w:left="5500"/>
        <w:jc w:val="right"/>
        <w:rPr>
          <w:sz w:val="24"/>
          <w:szCs w:val="24"/>
        </w:rPr>
      </w:pPr>
    </w:p>
    <w:p w:rsidR="00E74CA1" w:rsidRPr="00534F35" w:rsidRDefault="00E74CA1" w:rsidP="00A62043">
      <w:pPr>
        <w:ind w:left="5500"/>
        <w:jc w:val="right"/>
        <w:rPr>
          <w:sz w:val="24"/>
          <w:szCs w:val="24"/>
        </w:rPr>
      </w:pPr>
    </w:p>
    <w:p w:rsidR="00876FD1" w:rsidRDefault="00876FD1" w:rsidP="00A62043">
      <w:pPr>
        <w:ind w:left="5500"/>
        <w:jc w:val="right"/>
        <w:rPr>
          <w:sz w:val="24"/>
          <w:szCs w:val="24"/>
        </w:rPr>
      </w:pPr>
    </w:p>
    <w:p w:rsidR="00876FD1" w:rsidRDefault="00876FD1" w:rsidP="00A62043">
      <w:pPr>
        <w:ind w:left="5500"/>
        <w:jc w:val="right"/>
        <w:rPr>
          <w:sz w:val="24"/>
          <w:szCs w:val="24"/>
        </w:rPr>
      </w:pPr>
    </w:p>
    <w:p w:rsidR="00876FD1" w:rsidRDefault="00876FD1" w:rsidP="00A62043">
      <w:pPr>
        <w:ind w:left="5500"/>
        <w:jc w:val="right"/>
        <w:rPr>
          <w:sz w:val="24"/>
          <w:szCs w:val="24"/>
        </w:rPr>
      </w:pPr>
    </w:p>
    <w:p w:rsidR="00876FD1" w:rsidRDefault="00876FD1" w:rsidP="00A62043">
      <w:pPr>
        <w:ind w:left="5500"/>
        <w:jc w:val="right"/>
        <w:rPr>
          <w:sz w:val="24"/>
          <w:szCs w:val="24"/>
        </w:rPr>
      </w:pPr>
    </w:p>
    <w:p w:rsidR="00876FD1" w:rsidRDefault="00876FD1" w:rsidP="00A62043">
      <w:pPr>
        <w:ind w:left="5500"/>
        <w:jc w:val="right"/>
        <w:rPr>
          <w:sz w:val="24"/>
          <w:szCs w:val="24"/>
        </w:rPr>
      </w:pPr>
    </w:p>
    <w:p w:rsidR="00876FD1" w:rsidRDefault="00876FD1" w:rsidP="00A62043">
      <w:pPr>
        <w:ind w:left="5500"/>
        <w:jc w:val="right"/>
        <w:rPr>
          <w:sz w:val="24"/>
          <w:szCs w:val="24"/>
        </w:rPr>
      </w:pPr>
    </w:p>
    <w:p w:rsidR="00A62043" w:rsidRPr="00876FD1" w:rsidRDefault="00A62043" w:rsidP="00A62043">
      <w:pPr>
        <w:ind w:left="5500"/>
        <w:jc w:val="right"/>
        <w:rPr>
          <w:sz w:val="28"/>
          <w:szCs w:val="28"/>
        </w:rPr>
      </w:pPr>
      <w:r w:rsidRPr="00876FD1">
        <w:rPr>
          <w:sz w:val="28"/>
          <w:szCs w:val="28"/>
        </w:rPr>
        <w:lastRenderedPageBreak/>
        <w:t>Приложение</w:t>
      </w:r>
    </w:p>
    <w:p w:rsidR="00A62043" w:rsidRPr="00876FD1" w:rsidRDefault="00A62043" w:rsidP="00A62043">
      <w:pPr>
        <w:ind w:left="5500"/>
        <w:jc w:val="right"/>
        <w:rPr>
          <w:sz w:val="28"/>
          <w:szCs w:val="28"/>
        </w:rPr>
      </w:pPr>
      <w:r w:rsidRPr="00876FD1">
        <w:rPr>
          <w:sz w:val="28"/>
          <w:szCs w:val="28"/>
        </w:rPr>
        <w:t xml:space="preserve">к Плану мероприятий </w:t>
      </w:r>
      <w:r w:rsidRPr="00876FD1">
        <w:rPr>
          <w:sz w:val="28"/>
          <w:szCs w:val="28"/>
        </w:rPr>
        <w:br/>
        <w:t xml:space="preserve">по сокращению муниципального долга </w:t>
      </w:r>
    </w:p>
    <w:p w:rsidR="00A62043" w:rsidRPr="00876FD1" w:rsidRDefault="00A62043" w:rsidP="00A62043">
      <w:pPr>
        <w:ind w:left="5500"/>
        <w:jc w:val="right"/>
        <w:rPr>
          <w:sz w:val="28"/>
          <w:szCs w:val="28"/>
        </w:rPr>
      </w:pPr>
      <w:r w:rsidRPr="00876FD1">
        <w:rPr>
          <w:sz w:val="28"/>
          <w:szCs w:val="28"/>
        </w:rPr>
        <w:t>Лунинского района на 201</w:t>
      </w:r>
      <w:r w:rsidR="000D617A">
        <w:rPr>
          <w:sz w:val="28"/>
          <w:szCs w:val="28"/>
        </w:rPr>
        <w:t>9</w:t>
      </w:r>
      <w:r w:rsidRPr="00876FD1">
        <w:rPr>
          <w:sz w:val="28"/>
          <w:szCs w:val="28"/>
        </w:rPr>
        <w:t>-20</w:t>
      </w:r>
      <w:r w:rsidR="000D617A">
        <w:rPr>
          <w:sz w:val="28"/>
          <w:szCs w:val="28"/>
        </w:rPr>
        <w:t>21</w:t>
      </w:r>
      <w:r w:rsidRPr="00876FD1">
        <w:rPr>
          <w:sz w:val="28"/>
          <w:szCs w:val="28"/>
        </w:rPr>
        <w:t xml:space="preserve"> годы</w:t>
      </w:r>
    </w:p>
    <w:p w:rsidR="00A62043" w:rsidRPr="00534F35" w:rsidRDefault="00A62043" w:rsidP="00A62043">
      <w:pPr>
        <w:ind w:left="5940"/>
        <w:rPr>
          <w:sz w:val="24"/>
          <w:szCs w:val="24"/>
        </w:rPr>
      </w:pPr>
    </w:p>
    <w:p w:rsidR="00A62043" w:rsidRPr="00534F35" w:rsidRDefault="00A62043" w:rsidP="00A62043">
      <w:pPr>
        <w:ind w:left="5940"/>
        <w:rPr>
          <w:sz w:val="24"/>
          <w:szCs w:val="24"/>
        </w:rPr>
      </w:pPr>
    </w:p>
    <w:p w:rsidR="00A62043" w:rsidRPr="00534F35" w:rsidRDefault="00A62043" w:rsidP="00A62043">
      <w:pPr>
        <w:ind w:left="5940"/>
        <w:rPr>
          <w:sz w:val="24"/>
          <w:szCs w:val="24"/>
        </w:rPr>
      </w:pPr>
    </w:p>
    <w:p w:rsidR="00A62043" w:rsidRPr="00876FD1" w:rsidRDefault="00A62043" w:rsidP="00A62043">
      <w:pPr>
        <w:jc w:val="center"/>
        <w:rPr>
          <w:b/>
          <w:sz w:val="24"/>
          <w:szCs w:val="24"/>
        </w:rPr>
      </w:pPr>
      <w:r w:rsidRPr="00876FD1">
        <w:rPr>
          <w:b/>
          <w:sz w:val="24"/>
          <w:szCs w:val="24"/>
        </w:rPr>
        <w:t>Муниципальный долг Лунинского района на 2017-2019 годы</w:t>
      </w:r>
    </w:p>
    <w:p w:rsidR="00A62043" w:rsidRPr="00534F35" w:rsidRDefault="00A62043" w:rsidP="00A62043">
      <w:pPr>
        <w:jc w:val="center"/>
        <w:rPr>
          <w:b/>
          <w:sz w:val="24"/>
          <w:szCs w:val="24"/>
        </w:rPr>
      </w:pPr>
    </w:p>
    <w:p w:rsidR="00A62043" w:rsidRPr="00534F35" w:rsidRDefault="00122F63" w:rsidP="00122F63">
      <w:pPr>
        <w:tabs>
          <w:tab w:val="left" w:pos="9963"/>
          <w:tab w:val="right" w:pos="14572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A62043" w:rsidRPr="00534F35">
        <w:rPr>
          <w:sz w:val="24"/>
          <w:szCs w:val="24"/>
        </w:rPr>
        <w:t>тыс. руб.</w:t>
      </w:r>
    </w:p>
    <w:tbl>
      <w:tblPr>
        <w:tblW w:w="452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0"/>
        <w:gridCol w:w="1986"/>
        <w:gridCol w:w="1871"/>
        <w:gridCol w:w="1983"/>
        <w:gridCol w:w="1903"/>
      </w:tblGrid>
      <w:tr w:rsidR="00A62043" w:rsidRPr="00534F35" w:rsidTr="000D617A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Наименование источников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201</w:t>
            </w:r>
            <w:r w:rsidR="00293436">
              <w:rPr>
                <w:sz w:val="24"/>
                <w:szCs w:val="24"/>
              </w:rPr>
              <w:t>8</w:t>
            </w:r>
            <w:r w:rsidRPr="00534F35">
              <w:rPr>
                <w:sz w:val="24"/>
                <w:szCs w:val="24"/>
              </w:rPr>
              <w:t xml:space="preserve"> год </w:t>
            </w:r>
          </w:p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(Факт)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201</w:t>
            </w:r>
            <w:r w:rsidR="00293436">
              <w:rPr>
                <w:sz w:val="24"/>
                <w:szCs w:val="24"/>
              </w:rPr>
              <w:t>9</w:t>
            </w:r>
            <w:r w:rsidR="007C00D5">
              <w:rPr>
                <w:sz w:val="24"/>
                <w:szCs w:val="24"/>
              </w:rPr>
              <w:t xml:space="preserve"> </w:t>
            </w:r>
            <w:r w:rsidRPr="00534F35">
              <w:rPr>
                <w:sz w:val="24"/>
                <w:szCs w:val="24"/>
              </w:rPr>
              <w:t xml:space="preserve">год </w:t>
            </w:r>
          </w:p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(Оценка)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20</w:t>
            </w:r>
            <w:r w:rsidR="00293436">
              <w:rPr>
                <w:sz w:val="24"/>
                <w:szCs w:val="24"/>
              </w:rPr>
              <w:t>20</w:t>
            </w:r>
            <w:r w:rsidRPr="00534F35">
              <w:rPr>
                <w:sz w:val="24"/>
                <w:szCs w:val="24"/>
              </w:rPr>
              <w:t xml:space="preserve"> год</w:t>
            </w:r>
          </w:p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(Оценка)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20</w:t>
            </w:r>
            <w:r w:rsidR="007C00D5">
              <w:rPr>
                <w:sz w:val="24"/>
                <w:szCs w:val="24"/>
              </w:rPr>
              <w:t>2</w:t>
            </w:r>
            <w:r w:rsidR="00293436">
              <w:rPr>
                <w:sz w:val="24"/>
                <w:szCs w:val="24"/>
              </w:rPr>
              <w:t>1</w:t>
            </w:r>
            <w:r w:rsidRPr="00534F35">
              <w:rPr>
                <w:sz w:val="24"/>
                <w:szCs w:val="24"/>
              </w:rPr>
              <w:t xml:space="preserve"> год</w:t>
            </w:r>
          </w:p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(Оценка)</w:t>
            </w:r>
          </w:p>
        </w:tc>
      </w:tr>
      <w:tr w:rsidR="00A62043" w:rsidRPr="00534F35" w:rsidTr="000D617A">
        <w:trPr>
          <w:trHeight w:val="274"/>
        </w:trPr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ind w:right="-108"/>
              <w:jc w:val="both"/>
              <w:rPr>
                <w:i/>
                <w:sz w:val="24"/>
                <w:szCs w:val="24"/>
              </w:rPr>
            </w:pPr>
            <w:r w:rsidRPr="00534F35">
              <w:rPr>
                <w:i/>
                <w:sz w:val="24"/>
                <w:szCs w:val="24"/>
              </w:rPr>
              <w:t>Муниципальный долг на 1 января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2E1BEB">
            <w:pPr>
              <w:tabs>
                <w:tab w:val="left" w:pos="519"/>
                <w:tab w:val="center" w:pos="119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22740,0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21092,0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17944,0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15402,0</w:t>
            </w:r>
          </w:p>
        </w:tc>
      </w:tr>
      <w:tr w:rsidR="00A62043" w:rsidRPr="00534F35" w:rsidTr="000D617A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both"/>
              <w:rPr>
                <w:i/>
                <w:sz w:val="24"/>
                <w:szCs w:val="24"/>
              </w:rPr>
            </w:pPr>
            <w:r w:rsidRPr="00534F35">
              <w:rPr>
                <w:i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spacing w:line="260" w:lineRule="exact"/>
              <w:ind w:right="170"/>
              <w:jc w:val="center"/>
              <w:rPr>
                <w:bCs/>
                <w:spacing w:val="-8"/>
                <w:sz w:val="24"/>
                <w:szCs w:val="24"/>
              </w:rPr>
            </w:pPr>
            <w:r>
              <w:rPr>
                <w:bCs/>
                <w:spacing w:val="-8"/>
                <w:sz w:val="24"/>
                <w:szCs w:val="24"/>
              </w:rPr>
              <w:t>2256,0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spacing w:line="260" w:lineRule="exact"/>
              <w:ind w:right="170"/>
              <w:jc w:val="center"/>
              <w:rPr>
                <w:bCs/>
                <w:spacing w:val="-8"/>
                <w:sz w:val="24"/>
                <w:szCs w:val="24"/>
              </w:rPr>
            </w:pPr>
            <w:r>
              <w:rPr>
                <w:bCs/>
                <w:spacing w:val="-8"/>
                <w:sz w:val="24"/>
                <w:szCs w:val="24"/>
              </w:rPr>
              <w:t>3223,0</w:t>
            </w:r>
          </w:p>
        </w:tc>
      </w:tr>
      <w:tr w:rsidR="00A62043" w:rsidRPr="00534F35" w:rsidTr="000D617A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both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Получение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2043" w:rsidRPr="00534F35" w:rsidRDefault="002E1BEB" w:rsidP="006B4D7E">
            <w:pPr>
              <w:spacing w:line="260" w:lineRule="exact"/>
              <w:ind w:righ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2256,0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2043" w:rsidRPr="00534F35" w:rsidRDefault="002E1BEB" w:rsidP="006F42D7">
            <w:pPr>
              <w:spacing w:line="260" w:lineRule="exact"/>
              <w:ind w:righ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3223,0</w:t>
            </w:r>
          </w:p>
        </w:tc>
      </w:tr>
      <w:tr w:rsidR="00A62043" w:rsidRPr="00534F35" w:rsidTr="000D617A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both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Погашение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-10000,0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2043" w:rsidRPr="00534F35" w:rsidRDefault="00A62043" w:rsidP="00C94BA1">
            <w:pPr>
              <w:spacing w:line="260" w:lineRule="exact"/>
              <w:ind w:right="170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2043" w:rsidRPr="00534F35" w:rsidRDefault="00A62043" w:rsidP="006F42D7">
            <w:pPr>
              <w:spacing w:line="260" w:lineRule="exact"/>
              <w:ind w:right="170"/>
              <w:jc w:val="center"/>
              <w:rPr>
                <w:spacing w:val="-12"/>
                <w:sz w:val="24"/>
                <w:szCs w:val="24"/>
              </w:rPr>
            </w:pPr>
          </w:p>
        </w:tc>
      </w:tr>
      <w:tr w:rsidR="00A62043" w:rsidRPr="00534F35" w:rsidTr="000D617A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both"/>
              <w:rPr>
                <w:i/>
                <w:sz w:val="24"/>
                <w:szCs w:val="24"/>
              </w:rPr>
            </w:pPr>
            <w:r w:rsidRPr="00534F35">
              <w:rPr>
                <w:i/>
                <w:spacing w:val="-6"/>
                <w:sz w:val="24"/>
                <w:szCs w:val="24"/>
              </w:rPr>
              <w:t>Бюджетные креди</w:t>
            </w:r>
            <w:r w:rsidRPr="00534F35">
              <w:rPr>
                <w:i/>
                <w:sz w:val="24"/>
                <w:szCs w:val="24"/>
              </w:rPr>
              <w:t>ты из бюджета области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-1648,0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-2998,0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B4D7E">
            <w:pPr>
              <w:spacing w:line="260" w:lineRule="exact"/>
              <w:ind w:righ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-4798,0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spacing w:line="260" w:lineRule="exact"/>
              <w:ind w:righ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-1648,0</w:t>
            </w:r>
          </w:p>
        </w:tc>
      </w:tr>
      <w:tr w:rsidR="00A62043" w:rsidRPr="00534F35" w:rsidTr="000D617A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both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Получение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2043" w:rsidRPr="00534F35" w:rsidRDefault="00A62043" w:rsidP="006F42D7">
            <w:pPr>
              <w:spacing w:line="260" w:lineRule="exact"/>
              <w:ind w:right="170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2043" w:rsidRPr="00534F35" w:rsidRDefault="00A62043" w:rsidP="006F42D7">
            <w:pPr>
              <w:spacing w:line="260" w:lineRule="exact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A62043" w:rsidRPr="00534F35" w:rsidTr="000D617A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both"/>
              <w:rPr>
                <w:sz w:val="24"/>
                <w:szCs w:val="24"/>
              </w:rPr>
            </w:pPr>
            <w:r w:rsidRPr="00534F35">
              <w:rPr>
                <w:sz w:val="24"/>
                <w:szCs w:val="24"/>
              </w:rPr>
              <w:t>Погашение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-1648,0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-2998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2043" w:rsidRPr="00534F35" w:rsidRDefault="002E1BEB" w:rsidP="006B4D7E">
            <w:pPr>
              <w:spacing w:line="260" w:lineRule="exact"/>
              <w:ind w:right="170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-4798,0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2043" w:rsidRPr="00534F35" w:rsidRDefault="002E1BEB" w:rsidP="00C94BA1">
            <w:pPr>
              <w:spacing w:line="260" w:lineRule="exact"/>
              <w:ind w:right="170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-1648,0</w:t>
            </w:r>
          </w:p>
        </w:tc>
      </w:tr>
      <w:tr w:rsidR="00A62043" w:rsidRPr="00534F35" w:rsidTr="000D617A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A62043" w:rsidP="006F42D7">
            <w:pPr>
              <w:jc w:val="both"/>
              <w:rPr>
                <w:i/>
                <w:sz w:val="24"/>
                <w:szCs w:val="24"/>
              </w:rPr>
            </w:pPr>
            <w:r w:rsidRPr="00534F35">
              <w:rPr>
                <w:i/>
                <w:sz w:val="24"/>
                <w:szCs w:val="24"/>
              </w:rPr>
              <w:t>Муниципальный долг на 31 декабря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21092,0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17944,0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B4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15402,0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16977,0</w:t>
            </w:r>
          </w:p>
        </w:tc>
      </w:tr>
      <w:tr w:rsidR="00A62043" w:rsidRPr="00534F35" w:rsidTr="000D617A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043" w:rsidRPr="00534F35" w:rsidRDefault="00A62043" w:rsidP="006F42D7">
            <w:pPr>
              <w:jc w:val="both"/>
              <w:rPr>
                <w:i/>
                <w:sz w:val="24"/>
                <w:szCs w:val="24"/>
              </w:rPr>
            </w:pPr>
            <w:r w:rsidRPr="00534F35">
              <w:rPr>
                <w:i/>
                <w:sz w:val="24"/>
                <w:szCs w:val="24"/>
              </w:rPr>
              <w:t>Доходы бюджета без учета безвозмездных поступлений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37299,0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40400,0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41642,0</w:t>
            </w:r>
          </w:p>
        </w:tc>
      </w:tr>
      <w:tr w:rsidR="00A62043" w:rsidRPr="00534F35" w:rsidTr="000D617A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043" w:rsidRPr="00534F35" w:rsidRDefault="00A62043" w:rsidP="001A1ECD">
            <w:pPr>
              <w:jc w:val="both"/>
              <w:rPr>
                <w:i/>
                <w:sz w:val="24"/>
                <w:szCs w:val="24"/>
              </w:rPr>
            </w:pPr>
            <w:r w:rsidRPr="00534F35">
              <w:rPr>
                <w:i/>
                <w:spacing w:val="-8"/>
                <w:sz w:val="24"/>
                <w:szCs w:val="24"/>
              </w:rPr>
              <w:t>Отношение объема</w:t>
            </w:r>
            <w:r w:rsidRPr="00534F35">
              <w:rPr>
                <w:i/>
                <w:sz w:val="24"/>
                <w:szCs w:val="24"/>
              </w:rPr>
              <w:t xml:space="preserve"> муниципального долга к доходам без учета безвозмездных поступлений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043" w:rsidRPr="00534F35" w:rsidRDefault="002E1BEB" w:rsidP="006F4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40,8</w:t>
            </w:r>
          </w:p>
        </w:tc>
      </w:tr>
    </w:tbl>
    <w:p w:rsidR="00A62043" w:rsidRPr="00534F35" w:rsidRDefault="00A62043" w:rsidP="00A62043">
      <w:pPr>
        <w:rPr>
          <w:sz w:val="24"/>
          <w:szCs w:val="24"/>
        </w:rPr>
      </w:pPr>
    </w:p>
    <w:p w:rsidR="00A62043" w:rsidRPr="00534F35" w:rsidRDefault="00A62043" w:rsidP="00A62043">
      <w:pPr>
        <w:rPr>
          <w:sz w:val="24"/>
          <w:szCs w:val="24"/>
        </w:rPr>
      </w:pPr>
    </w:p>
    <w:p w:rsidR="00A62043" w:rsidRDefault="00A62043" w:rsidP="00A62043">
      <w:pPr>
        <w:autoSpaceDE w:val="0"/>
        <w:autoSpaceDN w:val="0"/>
        <w:adjustRightInd w:val="0"/>
        <w:spacing w:line="228" w:lineRule="auto"/>
        <w:ind w:left="9923"/>
        <w:jc w:val="both"/>
        <w:outlineLvl w:val="0"/>
        <w:rPr>
          <w:sz w:val="24"/>
          <w:szCs w:val="24"/>
        </w:rPr>
      </w:pPr>
    </w:p>
    <w:p w:rsidR="00876FD1" w:rsidRDefault="00876FD1" w:rsidP="00A62043">
      <w:pPr>
        <w:autoSpaceDE w:val="0"/>
        <w:autoSpaceDN w:val="0"/>
        <w:adjustRightInd w:val="0"/>
        <w:spacing w:line="228" w:lineRule="auto"/>
        <w:ind w:left="9923"/>
        <w:jc w:val="both"/>
        <w:outlineLvl w:val="0"/>
        <w:rPr>
          <w:sz w:val="24"/>
          <w:szCs w:val="24"/>
        </w:rPr>
      </w:pPr>
    </w:p>
    <w:p w:rsidR="00876FD1" w:rsidRDefault="00876FD1" w:rsidP="00A62043">
      <w:pPr>
        <w:autoSpaceDE w:val="0"/>
        <w:autoSpaceDN w:val="0"/>
        <w:adjustRightInd w:val="0"/>
        <w:spacing w:line="228" w:lineRule="auto"/>
        <w:ind w:left="9923"/>
        <w:jc w:val="both"/>
        <w:outlineLvl w:val="0"/>
        <w:rPr>
          <w:sz w:val="24"/>
          <w:szCs w:val="24"/>
        </w:rPr>
      </w:pPr>
    </w:p>
    <w:p w:rsidR="00876FD1" w:rsidRPr="00534F35" w:rsidRDefault="00876FD1" w:rsidP="00A62043">
      <w:pPr>
        <w:autoSpaceDE w:val="0"/>
        <w:autoSpaceDN w:val="0"/>
        <w:adjustRightInd w:val="0"/>
        <w:spacing w:line="228" w:lineRule="auto"/>
        <w:ind w:left="9923"/>
        <w:jc w:val="both"/>
        <w:outlineLvl w:val="0"/>
        <w:rPr>
          <w:sz w:val="24"/>
          <w:szCs w:val="24"/>
        </w:rPr>
      </w:pPr>
    </w:p>
    <w:tbl>
      <w:tblPr>
        <w:tblW w:w="15559" w:type="dxa"/>
        <w:tblInd w:w="-601" w:type="dxa"/>
        <w:tblLook w:val="00A0"/>
      </w:tblPr>
      <w:tblGrid>
        <w:gridCol w:w="762"/>
        <w:gridCol w:w="5761"/>
        <w:gridCol w:w="3261"/>
        <w:gridCol w:w="5775"/>
      </w:tblGrid>
      <w:tr w:rsidR="00672F53" w:rsidRPr="009C308E" w:rsidTr="00876FD1">
        <w:trPr>
          <w:cantSplit/>
          <w:trHeight w:val="1373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72F53" w:rsidRPr="009C308E" w:rsidRDefault="00672F53" w:rsidP="00534F35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lastRenderedPageBreak/>
              <w:br w:type="page"/>
            </w:r>
            <w:r w:rsidRPr="009C308E">
              <w:rPr>
                <w:sz w:val="24"/>
                <w:szCs w:val="24"/>
              </w:rPr>
              <w:t> 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72F53" w:rsidRPr="009C308E" w:rsidRDefault="00672F53" w:rsidP="00534F35">
            <w:pPr>
              <w:rPr>
                <w:sz w:val="28"/>
                <w:szCs w:val="28"/>
              </w:rPr>
            </w:pPr>
            <w:r w:rsidRPr="009C308E">
              <w:rPr>
                <w:sz w:val="28"/>
                <w:szCs w:val="28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72F53" w:rsidRPr="009C308E" w:rsidRDefault="00672F53" w:rsidP="00534F35">
            <w:pPr>
              <w:rPr>
                <w:sz w:val="28"/>
                <w:szCs w:val="28"/>
              </w:rPr>
            </w:pPr>
            <w:r w:rsidRPr="009C308E">
              <w:rPr>
                <w:sz w:val="28"/>
                <w:szCs w:val="28"/>
              </w:rPr>
              <w:t> 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76FD1" w:rsidRDefault="00876FD1" w:rsidP="00876FD1">
            <w:pPr>
              <w:jc w:val="right"/>
              <w:rPr>
                <w:sz w:val="28"/>
                <w:szCs w:val="28"/>
              </w:rPr>
            </w:pPr>
          </w:p>
          <w:p w:rsidR="00876FD1" w:rsidRPr="00C945C5" w:rsidRDefault="00876FD1" w:rsidP="00876F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945C5">
              <w:rPr>
                <w:sz w:val="28"/>
                <w:szCs w:val="28"/>
              </w:rPr>
              <w:t xml:space="preserve">риложение </w:t>
            </w:r>
            <w:r>
              <w:rPr>
                <w:sz w:val="28"/>
                <w:szCs w:val="28"/>
              </w:rPr>
              <w:t>3</w:t>
            </w:r>
          </w:p>
          <w:p w:rsidR="00876FD1" w:rsidRPr="00C945C5" w:rsidRDefault="00876FD1" w:rsidP="00876FD1">
            <w:pPr>
              <w:jc w:val="right"/>
              <w:rPr>
                <w:sz w:val="28"/>
                <w:szCs w:val="28"/>
              </w:rPr>
            </w:pPr>
            <w:r w:rsidRPr="00C945C5">
              <w:rPr>
                <w:sz w:val="28"/>
                <w:szCs w:val="28"/>
              </w:rPr>
              <w:t>к постановлению администрации                                                                Лунинского района</w:t>
            </w:r>
          </w:p>
          <w:p w:rsidR="00672F53" w:rsidRPr="009C308E" w:rsidRDefault="00876FD1" w:rsidP="00293436">
            <w:pPr>
              <w:spacing w:line="223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945C5">
              <w:rPr>
                <w:sz w:val="28"/>
                <w:szCs w:val="28"/>
              </w:rPr>
              <w:t>т</w:t>
            </w:r>
            <w:r w:rsidR="000D617A">
              <w:rPr>
                <w:sz w:val="28"/>
                <w:szCs w:val="28"/>
              </w:rPr>
              <w:t xml:space="preserve">                        </w:t>
            </w:r>
            <w:r>
              <w:rPr>
                <w:sz w:val="28"/>
                <w:szCs w:val="28"/>
              </w:rPr>
              <w:t xml:space="preserve"> </w:t>
            </w:r>
            <w:r w:rsidRPr="00C945C5">
              <w:rPr>
                <w:sz w:val="28"/>
                <w:szCs w:val="28"/>
              </w:rPr>
              <w:t>№</w:t>
            </w:r>
            <w:r w:rsidR="00D5320F">
              <w:rPr>
                <w:sz w:val="28"/>
                <w:szCs w:val="28"/>
              </w:rPr>
              <w:t xml:space="preserve"> </w:t>
            </w:r>
          </w:p>
        </w:tc>
      </w:tr>
      <w:tr w:rsidR="00672F53" w:rsidRPr="009C308E" w:rsidTr="00534F35">
        <w:trPr>
          <w:cantSplit/>
          <w:trHeight w:val="20"/>
        </w:trPr>
        <w:tc>
          <w:tcPr>
            <w:tcW w:w="1555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672F53" w:rsidRPr="009C308E" w:rsidRDefault="00672F53" w:rsidP="00534F35">
            <w:pPr>
              <w:jc w:val="center"/>
              <w:rPr>
                <w:b/>
                <w:bCs/>
              </w:rPr>
            </w:pPr>
          </w:p>
        </w:tc>
      </w:tr>
      <w:tr w:rsidR="00672F53" w:rsidRPr="009C308E" w:rsidTr="00534F35">
        <w:trPr>
          <w:cantSplit/>
          <w:trHeight w:val="20"/>
        </w:trPr>
        <w:tc>
          <w:tcPr>
            <w:tcW w:w="1555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672F53" w:rsidRPr="00CF352C" w:rsidRDefault="00672F53" w:rsidP="00534F35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CF352C">
              <w:rPr>
                <w:b/>
                <w:bCs/>
                <w:sz w:val="24"/>
                <w:szCs w:val="24"/>
              </w:rPr>
              <w:t>ПРОГРАММА ОПТИМИЗАЦИИ РАСХОДОВ</w:t>
            </w:r>
          </w:p>
          <w:p w:rsidR="00672F53" w:rsidRPr="00572515" w:rsidRDefault="00672F53" w:rsidP="00C77CA2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CF352C">
              <w:rPr>
                <w:b/>
                <w:bCs/>
                <w:sz w:val="24"/>
                <w:szCs w:val="24"/>
              </w:rPr>
              <w:t xml:space="preserve"> бюджета </w:t>
            </w:r>
            <w:r>
              <w:rPr>
                <w:b/>
                <w:bCs/>
                <w:sz w:val="24"/>
                <w:szCs w:val="24"/>
              </w:rPr>
              <w:t xml:space="preserve">Лунинского района </w:t>
            </w:r>
            <w:r w:rsidRPr="00CF352C">
              <w:rPr>
                <w:b/>
                <w:bCs/>
                <w:sz w:val="24"/>
                <w:szCs w:val="24"/>
              </w:rPr>
              <w:t>Пензенской области на 201</w:t>
            </w:r>
            <w:r w:rsidR="00C77CA2">
              <w:rPr>
                <w:b/>
                <w:bCs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t>–</w:t>
            </w:r>
            <w:r w:rsidRPr="00CF352C">
              <w:rPr>
                <w:b/>
                <w:bCs/>
                <w:sz w:val="24"/>
                <w:szCs w:val="24"/>
              </w:rPr>
              <w:t>20</w:t>
            </w:r>
            <w:r w:rsidR="00C77CA2">
              <w:rPr>
                <w:b/>
                <w:bCs/>
                <w:sz w:val="24"/>
                <w:szCs w:val="24"/>
              </w:rPr>
              <w:t>20</w:t>
            </w:r>
            <w:r w:rsidRPr="00CF352C">
              <w:rPr>
                <w:b/>
                <w:bCs/>
                <w:sz w:val="24"/>
                <w:szCs w:val="24"/>
              </w:rPr>
              <w:t xml:space="preserve"> годы</w:t>
            </w:r>
            <w:r>
              <w:rPr>
                <w:b/>
                <w:bCs/>
                <w:sz w:val="24"/>
                <w:szCs w:val="24"/>
              </w:rPr>
              <w:br/>
            </w:r>
          </w:p>
        </w:tc>
      </w:tr>
    </w:tbl>
    <w:p w:rsidR="00672F53" w:rsidRPr="009C308E" w:rsidRDefault="00672F53" w:rsidP="00672F53">
      <w:pPr>
        <w:spacing w:line="276" w:lineRule="auto"/>
        <w:rPr>
          <w:rFonts w:cs="Calibri"/>
          <w:sz w:val="2"/>
        </w:rPr>
      </w:pPr>
    </w:p>
    <w:tbl>
      <w:tblPr>
        <w:tblW w:w="5516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686"/>
        <w:gridCol w:w="6184"/>
        <w:gridCol w:w="1837"/>
        <w:gridCol w:w="1275"/>
        <w:gridCol w:w="894"/>
        <w:gridCol w:w="849"/>
        <w:gridCol w:w="846"/>
      </w:tblGrid>
      <w:tr w:rsidR="00672F53" w:rsidRPr="009C308E" w:rsidTr="00534F35">
        <w:trPr>
          <w:cantSplit/>
          <w:trHeight w:val="20"/>
          <w:tblHeader/>
        </w:trPr>
        <w:tc>
          <w:tcPr>
            <w:tcW w:w="176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№</w:t>
            </w:r>
          </w:p>
          <w:p w:rsidR="00672F53" w:rsidRPr="00B3477F" w:rsidRDefault="00672F53" w:rsidP="00534F35">
            <w:pPr>
              <w:jc w:val="center"/>
              <w:rPr>
                <w:bCs/>
              </w:rPr>
            </w:pPr>
            <w:proofErr w:type="spellStart"/>
            <w:proofErr w:type="gramStart"/>
            <w:r w:rsidRPr="00B3477F">
              <w:rPr>
                <w:bCs/>
              </w:rPr>
              <w:t>п</w:t>
            </w:r>
            <w:proofErr w:type="spellEnd"/>
            <w:proofErr w:type="gramEnd"/>
            <w:r w:rsidRPr="00B3477F">
              <w:rPr>
                <w:bCs/>
              </w:rPr>
              <w:t>/</w:t>
            </w:r>
            <w:proofErr w:type="spellStart"/>
            <w:r w:rsidRPr="00B3477F">
              <w:rPr>
                <w:bCs/>
              </w:rPr>
              <w:t>п</w:t>
            </w:r>
            <w:proofErr w:type="spellEnd"/>
          </w:p>
        </w:tc>
        <w:tc>
          <w:tcPr>
            <w:tcW w:w="1142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Наименование мероприятия</w:t>
            </w:r>
          </w:p>
        </w:tc>
        <w:tc>
          <w:tcPr>
            <w:tcW w:w="1916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Обоснование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proofErr w:type="gramStart"/>
            <w:r w:rsidRPr="00B3477F">
              <w:rPr>
                <w:bCs/>
              </w:rPr>
              <w:t>Ответственные</w:t>
            </w:r>
            <w:proofErr w:type="gramEnd"/>
            <w:r w:rsidRPr="00B3477F">
              <w:rPr>
                <w:bCs/>
              </w:rPr>
              <w:t xml:space="preserve"> </w:t>
            </w:r>
            <w:r>
              <w:rPr>
                <w:bCs/>
              </w:rPr>
              <w:br/>
            </w:r>
            <w:r w:rsidRPr="00B3477F">
              <w:rPr>
                <w:bCs/>
              </w:rPr>
              <w:t>за реализацию мероприятий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Срок реализации</w:t>
            </w:r>
          </w:p>
        </w:tc>
        <w:tc>
          <w:tcPr>
            <w:tcW w:w="802" w:type="pct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 xml:space="preserve">Ожидаемый эффект, </w:t>
            </w:r>
            <w:r w:rsidRPr="00B3477F">
              <w:rPr>
                <w:bCs/>
              </w:rPr>
              <w:br/>
              <w:t>финансовая оценка</w:t>
            </w:r>
          </w:p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(тыс. рублей)</w:t>
            </w:r>
          </w:p>
        </w:tc>
      </w:tr>
      <w:tr w:rsidR="00672F53" w:rsidRPr="009C308E" w:rsidTr="00534F35">
        <w:trPr>
          <w:cantSplit/>
          <w:trHeight w:val="20"/>
          <w:tblHeader/>
        </w:trPr>
        <w:tc>
          <w:tcPr>
            <w:tcW w:w="176" w:type="pct"/>
            <w:vMerge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</w:p>
        </w:tc>
        <w:tc>
          <w:tcPr>
            <w:tcW w:w="1142" w:type="pct"/>
            <w:vMerge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</w:p>
        </w:tc>
        <w:tc>
          <w:tcPr>
            <w:tcW w:w="1916" w:type="pct"/>
            <w:vMerge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</w:p>
        </w:tc>
        <w:tc>
          <w:tcPr>
            <w:tcW w:w="569" w:type="pct"/>
            <w:vMerge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</w:p>
        </w:tc>
        <w:tc>
          <w:tcPr>
            <w:tcW w:w="395" w:type="pct"/>
            <w:vMerge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</w:p>
        </w:tc>
        <w:tc>
          <w:tcPr>
            <w:tcW w:w="277" w:type="pct"/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DC1B9D">
            <w:pPr>
              <w:jc w:val="center"/>
            </w:pPr>
            <w:r w:rsidRPr="00B3477F">
              <w:t>201</w:t>
            </w:r>
            <w:r w:rsidR="00DC1B9D">
              <w:t>9</w:t>
            </w:r>
            <w:r w:rsidRPr="00B3477F">
              <w:t xml:space="preserve"> год</w:t>
            </w:r>
          </w:p>
        </w:tc>
        <w:tc>
          <w:tcPr>
            <w:tcW w:w="263" w:type="pct"/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DC1B9D">
            <w:pPr>
              <w:jc w:val="center"/>
            </w:pPr>
            <w:r w:rsidRPr="00B3477F">
              <w:t>20</w:t>
            </w:r>
            <w:r w:rsidR="00DC1B9D">
              <w:t>20</w:t>
            </w:r>
            <w:r w:rsidRPr="00B3477F">
              <w:t xml:space="preserve"> год</w:t>
            </w:r>
          </w:p>
        </w:tc>
        <w:tc>
          <w:tcPr>
            <w:tcW w:w="263" w:type="pct"/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DC1B9D">
            <w:pPr>
              <w:jc w:val="center"/>
            </w:pPr>
            <w:r w:rsidRPr="00B3477F">
              <w:t>20</w:t>
            </w:r>
            <w:r w:rsidR="00C77CA2">
              <w:t>2</w:t>
            </w:r>
            <w:r w:rsidR="00DC1B9D">
              <w:t>1</w:t>
            </w:r>
            <w:r w:rsidRPr="00B3477F">
              <w:t xml:space="preserve"> год</w:t>
            </w:r>
          </w:p>
        </w:tc>
      </w:tr>
    </w:tbl>
    <w:p w:rsidR="00672F53" w:rsidRPr="00B3477F" w:rsidRDefault="00672F53" w:rsidP="00672F53">
      <w:pPr>
        <w:rPr>
          <w:sz w:val="4"/>
          <w:szCs w:val="4"/>
        </w:rPr>
      </w:pPr>
    </w:p>
    <w:tbl>
      <w:tblPr>
        <w:tblW w:w="5516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9"/>
        <w:gridCol w:w="3686"/>
        <w:gridCol w:w="6184"/>
        <w:gridCol w:w="6"/>
        <w:gridCol w:w="1830"/>
        <w:gridCol w:w="1275"/>
        <w:gridCol w:w="894"/>
        <w:gridCol w:w="849"/>
        <w:gridCol w:w="19"/>
        <w:gridCol w:w="826"/>
      </w:tblGrid>
      <w:tr w:rsidR="00672F53" w:rsidRPr="009C308E" w:rsidTr="00534F35">
        <w:trPr>
          <w:tblHeader/>
        </w:trPr>
        <w:tc>
          <w:tcPr>
            <w:tcW w:w="176" w:type="pct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1</w:t>
            </w:r>
          </w:p>
        </w:tc>
        <w:tc>
          <w:tcPr>
            <w:tcW w:w="1142" w:type="pct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2</w:t>
            </w:r>
          </w:p>
        </w:tc>
        <w:tc>
          <w:tcPr>
            <w:tcW w:w="1916" w:type="pct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3</w:t>
            </w:r>
          </w:p>
        </w:tc>
        <w:tc>
          <w:tcPr>
            <w:tcW w:w="569" w:type="pct"/>
            <w:gridSpan w:val="2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4</w:t>
            </w:r>
          </w:p>
        </w:tc>
        <w:tc>
          <w:tcPr>
            <w:tcW w:w="395" w:type="pct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  <w:rPr>
                <w:bCs/>
              </w:rPr>
            </w:pPr>
            <w:r w:rsidRPr="00B3477F">
              <w:rPr>
                <w:bCs/>
              </w:rPr>
              <w:t>5</w:t>
            </w:r>
          </w:p>
        </w:tc>
        <w:tc>
          <w:tcPr>
            <w:tcW w:w="277" w:type="pct"/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</w:pPr>
            <w:r w:rsidRPr="00B3477F">
              <w:t>6</w:t>
            </w:r>
          </w:p>
        </w:tc>
        <w:tc>
          <w:tcPr>
            <w:tcW w:w="263" w:type="pct"/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</w:pPr>
            <w:r w:rsidRPr="00B3477F">
              <w:t>7</w:t>
            </w:r>
          </w:p>
        </w:tc>
        <w:tc>
          <w:tcPr>
            <w:tcW w:w="262" w:type="pct"/>
            <w:gridSpan w:val="2"/>
            <w:shd w:val="clear" w:color="000000" w:fill="FFFFFF"/>
            <w:tcMar>
              <w:left w:w="28" w:type="dxa"/>
              <w:right w:w="28" w:type="dxa"/>
            </w:tcMar>
          </w:tcPr>
          <w:p w:rsidR="00672F53" w:rsidRPr="00B3477F" w:rsidRDefault="00672F53" w:rsidP="00534F35">
            <w:pPr>
              <w:jc w:val="center"/>
            </w:pPr>
            <w:r w:rsidRPr="00B3477F">
              <w:t>8</w:t>
            </w:r>
          </w:p>
        </w:tc>
      </w:tr>
      <w:tr w:rsidR="00672F53" w:rsidRPr="009C308E" w:rsidTr="00534F35">
        <w:tblPrEx>
          <w:tblLook w:val="04A0"/>
        </w:tblPrEx>
        <w:tc>
          <w:tcPr>
            <w:tcW w:w="176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1</w:t>
            </w:r>
          </w:p>
        </w:tc>
        <w:tc>
          <w:tcPr>
            <w:tcW w:w="1142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Муниципальная служба</w:t>
            </w:r>
          </w:p>
        </w:tc>
        <w:tc>
          <w:tcPr>
            <w:tcW w:w="1918" w:type="pct"/>
            <w:gridSpan w:val="2"/>
            <w:shd w:val="clear" w:color="auto" w:fill="auto"/>
            <w:hideMark/>
          </w:tcPr>
          <w:p w:rsidR="00672F53" w:rsidRPr="009C308E" w:rsidRDefault="00672F53" w:rsidP="00534F35">
            <w:pPr>
              <w:spacing w:after="200" w:line="221" w:lineRule="auto"/>
              <w:jc w:val="center"/>
              <w:rPr>
                <w:b/>
                <w:bCs/>
              </w:rPr>
            </w:pPr>
          </w:p>
        </w:tc>
        <w:tc>
          <w:tcPr>
            <w:tcW w:w="567" w:type="pct"/>
            <w:shd w:val="clear" w:color="auto" w:fill="auto"/>
            <w:hideMark/>
          </w:tcPr>
          <w:p w:rsidR="00672F53" w:rsidRPr="009C308E" w:rsidRDefault="004B5535" w:rsidP="00534F35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Администрация</w:t>
            </w:r>
            <w:r w:rsidR="00672F53" w:rsidRPr="009C308E">
              <w:rPr>
                <w:b/>
                <w:bCs/>
              </w:rPr>
              <w:t xml:space="preserve"> </w:t>
            </w:r>
            <w:r w:rsidR="00AB30FA">
              <w:rPr>
                <w:b/>
                <w:bCs/>
              </w:rPr>
              <w:t xml:space="preserve">Лунинского района </w:t>
            </w:r>
            <w:r w:rsidR="00672F53" w:rsidRPr="009C308E">
              <w:rPr>
                <w:b/>
                <w:bCs/>
              </w:rPr>
              <w:t>Пензенской области</w:t>
            </w: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9C308E" w:rsidRDefault="00293436" w:rsidP="00C77CA2">
            <w:pPr>
              <w:spacing w:after="200" w:line="221" w:lineRule="auto"/>
              <w:jc w:val="center"/>
              <w:rPr>
                <w:b/>
                <w:bCs/>
              </w:rPr>
            </w:pPr>
            <w:r w:rsidRPr="00293436">
              <w:rPr>
                <w:b/>
                <w:bCs/>
              </w:rPr>
              <w:t>2019–2021 гг.</w:t>
            </w: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F208FC" w:rsidRDefault="00672F53" w:rsidP="00534F35">
            <w:pPr>
              <w:spacing w:after="200" w:line="221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63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F208FC" w:rsidRDefault="00672F53" w:rsidP="00534F35">
            <w:pPr>
              <w:spacing w:after="200" w:line="221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62" w:type="pct"/>
            <w:gridSpan w:val="2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F208FC" w:rsidRDefault="00672F53" w:rsidP="00534F35">
            <w:pPr>
              <w:spacing w:after="200" w:line="221" w:lineRule="auto"/>
              <w:jc w:val="center"/>
              <w:rPr>
                <w:b/>
                <w:bCs/>
                <w:color w:val="FF0000"/>
              </w:rPr>
            </w:pPr>
          </w:p>
        </w:tc>
      </w:tr>
      <w:tr w:rsidR="00672F53" w:rsidRPr="009C308E" w:rsidTr="00534F35">
        <w:tblPrEx>
          <w:tblLook w:val="04A0"/>
        </w:tblPrEx>
        <w:tc>
          <w:tcPr>
            <w:tcW w:w="176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</w:pPr>
            <w:r w:rsidRPr="009C308E">
              <w:t>1.1</w:t>
            </w:r>
          </w:p>
        </w:tc>
        <w:tc>
          <w:tcPr>
            <w:tcW w:w="1142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</w:pPr>
            <w:r>
              <w:t>Установить запрет</w:t>
            </w:r>
            <w:r w:rsidRPr="009C308E">
              <w:t xml:space="preserve"> на увеличение численности муниципальных служащих </w:t>
            </w:r>
            <w:r>
              <w:t xml:space="preserve">Лунинского района </w:t>
            </w:r>
            <w:r w:rsidRPr="009C308E">
              <w:t>Пензенской области</w:t>
            </w:r>
          </w:p>
        </w:tc>
        <w:tc>
          <w:tcPr>
            <w:tcW w:w="1918" w:type="pct"/>
            <w:gridSpan w:val="2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567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</w:pPr>
          </w:p>
        </w:tc>
        <w:tc>
          <w:tcPr>
            <w:tcW w:w="395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</w:pPr>
          </w:p>
        </w:tc>
        <w:tc>
          <w:tcPr>
            <w:tcW w:w="802" w:type="pct"/>
            <w:gridSpan w:val="4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</w:pPr>
            <w:r w:rsidRPr="009C308E">
              <w:rPr>
                <w:bCs/>
              </w:rPr>
              <w:t>Соблюдение требований, установленных Соглашением</w:t>
            </w:r>
          </w:p>
        </w:tc>
      </w:tr>
      <w:tr w:rsidR="00672F53" w:rsidRPr="009C308E" w:rsidTr="003D7068">
        <w:tblPrEx>
          <w:tblLook w:val="04A0"/>
        </w:tblPrEx>
        <w:tc>
          <w:tcPr>
            <w:tcW w:w="176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2</w:t>
            </w:r>
          </w:p>
        </w:tc>
        <w:tc>
          <w:tcPr>
            <w:tcW w:w="1142" w:type="pct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 xml:space="preserve">Оптимизация расходов </w:t>
            </w:r>
            <w:r w:rsidRPr="00EE7D63">
              <w:rPr>
                <w:b/>
                <w:bCs/>
              </w:rPr>
              <w:br/>
            </w:r>
            <w:r w:rsidRPr="009C308E">
              <w:rPr>
                <w:b/>
                <w:bCs/>
              </w:rPr>
              <w:t>на содержание бюджетной сети</w:t>
            </w:r>
          </w:p>
        </w:tc>
        <w:tc>
          <w:tcPr>
            <w:tcW w:w="1918" w:type="pct"/>
            <w:gridSpan w:val="2"/>
            <w:shd w:val="clear" w:color="auto" w:fill="auto"/>
            <w:hideMark/>
          </w:tcPr>
          <w:p w:rsidR="00672F53" w:rsidRPr="009C308E" w:rsidRDefault="00672F53" w:rsidP="00534F3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567" w:type="pct"/>
            <w:shd w:val="clear" w:color="auto" w:fill="auto"/>
            <w:hideMark/>
          </w:tcPr>
          <w:p w:rsidR="00672F53" w:rsidRPr="009C308E" w:rsidRDefault="004B5535" w:rsidP="00A22CE4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Администрация</w:t>
            </w:r>
            <w:r w:rsidR="00672F53" w:rsidRPr="009C308E">
              <w:rPr>
                <w:b/>
                <w:bCs/>
              </w:rPr>
              <w:t xml:space="preserve"> </w:t>
            </w:r>
            <w:r w:rsidR="00C2160E">
              <w:rPr>
                <w:b/>
                <w:bCs/>
              </w:rPr>
              <w:t>Лунинского района Пензенской области</w:t>
            </w: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9C308E" w:rsidRDefault="00293436" w:rsidP="00C77CA2">
            <w:pPr>
              <w:spacing w:line="221" w:lineRule="auto"/>
              <w:jc w:val="center"/>
              <w:rPr>
                <w:b/>
                <w:bCs/>
              </w:rPr>
            </w:pPr>
            <w:r w:rsidRPr="00293436">
              <w:rPr>
                <w:b/>
                <w:bCs/>
              </w:rPr>
              <w:t>2019–2021 гг.</w:t>
            </w: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672F53" w:rsidRPr="00F15014" w:rsidRDefault="00DC1B9D" w:rsidP="00BE5765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E5765">
              <w:rPr>
                <w:b/>
                <w:bCs/>
              </w:rPr>
              <w:t>1</w:t>
            </w:r>
            <w:r>
              <w:rPr>
                <w:b/>
                <w:bCs/>
              </w:rPr>
              <w:t>11,5</w:t>
            </w:r>
          </w:p>
        </w:tc>
        <w:tc>
          <w:tcPr>
            <w:tcW w:w="269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672F53" w:rsidRPr="00F15014" w:rsidRDefault="003D7068" w:rsidP="008E36B6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8E36B6">
              <w:rPr>
                <w:b/>
                <w:bCs/>
              </w:rPr>
              <w:t>5</w:t>
            </w:r>
            <w:r>
              <w:rPr>
                <w:b/>
                <w:bCs/>
              </w:rPr>
              <w:t>0,0</w:t>
            </w:r>
          </w:p>
        </w:tc>
        <w:tc>
          <w:tcPr>
            <w:tcW w:w="256" w:type="pct"/>
            <w:shd w:val="clear" w:color="auto" w:fill="auto"/>
            <w:tcMar>
              <w:left w:w="0" w:type="dxa"/>
              <w:right w:w="0" w:type="dxa"/>
            </w:tcMar>
          </w:tcPr>
          <w:p w:rsidR="003D7068" w:rsidRPr="00F15014" w:rsidRDefault="003D7068" w:rsidP="008E36B6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8E36B6">
              <w:rPr>
                <w:b/>
                <w:bCs/>
              </w:rPr>
              <w:t>5</w:t>
            </w:r>
            <w:r>
              <w:rPr>
                <w:b/>
                <w:bCs/>
              </w:rPr>
              <w:t>0,0</w:t>
            </w:r>
          </w:p>
        </w:tc>
      </w:tr>
      <w:tr w:rsidR="009B4559" w:rsidRPr="009C308E" w:rsidTr="008E36B6">
        <w:tblPrEx>
          <w:tblLook w:val="04A0"/>
        </w:tblPrEx>
        <w:trPr>
          <w:trHeight w:val="721"/>
        </w:trPr>
        <w:tc>
          <w:tcPr>
            <w:tcW w:w="176" w:type="pct"/>
            <w:shd w:val="clear" w:color="auto" w:fill="auto"/>
            <w:hideMark/>
          </w:tcPr>
          <w:p w:rsidR="009B4559" w:rsidRPr="009C308E" w:rsidRDefault="009B4559" w:rsidP="00534F35">
            <w:pPr>
              <w:spacing w:line="221" w:lineRule="auto"/>
              <w:jc w:val="center"/>
            </w:pPr>
            <w:r w:rsidRPr="009C308E">
              <w:t>2.1</w:t>
            </w:r>
          </w:p>
        </w:tc>
        <w:tc>
          <w:tcPr>
            <w:tcW w:w="1142" w:type="pct"/>
            <w:shd w:val="clear" w:color="auto" w:fill="auto"/>
            <w:hideMark/>
          </w:tcPr>
          <w:p w:rsidR="009B4559" w:rsidRPr="009C308E" w:rsidRDefault="009B4559" w:rsidP="00534F35">
            <w:pPr>
              <w:spacing w:line="221" w:lineRule="auto"/>
              <w:jc w:val="center"/>
            </w:pPr>
            <w:r w:rsidRPr="009C308E">
              <w:t>Сокращение расходов на содержание муниципальных учреждений, в том числе за счет ликвидации, укрупнения или присоединения учреждений, из них:</w:t>
            </w:r>
          </w:p>
        </w:tc>
        <w:tc>
          <w:tcPr>
            <w:tcW w:w="1918" w:type="pct"/>
            <w:gridSpan w:val="2"/>
            <w:shd w:val="clear" w:color="auto" w:fill="auto"/>
            <w:hideMark/>
          </w:tcPr>
          <w:p w:rsidR="009B4559" w:rsidRPr="009C308E" w:rsidRDefault="009B4559" w:rsidP="00534F35">
            <w:pPr>
              <w:spacing w:line="221" w:lineRule="auto"/>
              <w:jc w:val="center"/>
            </w:pPr>
          </w:p>
        </w:tc>
        <w:tc>
          <w:tcPr>
            <w:tcW w:w="567" w:type="pct"/>
            <w:shd w:val="clear" w:color="auto" w:fill="auto"/>
            <w:hideMark/>
          </w:tcPr>
          <w:p w:rsidR="009B4559" w:rsidRPr="009C308E" w:rsidRDefault="009B4559" w:rsidP="00534F35">
            <w:pPr>
              <w:spacing w:line="221" w:lineRule="auto"/>
              <w:jc w:val="center"/>
            </w:pP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9B4559" w:rsidRPr="009C308E" w:rsidRDefault="009B4559" w:rsidP="00534F35">
            <w:pPr>
              <w:spacing w:line="221" w:lineRule="auto"/>
              <w:jc w:val="center"/>
            </w:pP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9B4559" w:rsidRPr="004B5535" w:rsidRDefault="00DC1B9D" w:rsidP="009B4559">
            <w:pPr>
              <w:jc w:val="center"/>
              <w:rPr>
                <w:iCs/>
              </w:rPr>
            </w:pPr>
            <w:r>
              <w:rPr>
                <w:iCs/>
              </w:rPr>
              <w:t>1111,5</w:t>
            </w:r>
          </w:p>
        </w:tc>
        <w:tc>
          <w:tcPr>
            <w:tcW w:w="269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B4559" w:rsidRPr="004B5535" w:rsidRDefault="00BE5765" w:rsidP="008E36B6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  <w:r w:rsidR="008E36B6">
              <w:rPr>
                <w:iCs/>
              </w:rPr>
              <w:t>5</w:t>
            </w:r>
            <w:r>
              <w:rPr>
                <w:iCs/>
              </w:rPr>
              <w:t>0,0</w:t>
            </w:r>
          </w:p>
        </w:tc>
        <w:tc>
          <w:tcPr>
            <w:tcW w:w="256" w:type="pct"/>
            <w:shd w:val="clear" w:color="auto" w:fill="auto"/>
            <w:tcMar>
              <w:left w:w="0" w:type="dxa"/>
              <w:right w:w="0" w:type="dxa"/>
            </w:tcMar>
          </w:tcPr>
          <w:p w:rsidR="009B4559" w:rsidRPr="004B5535" w:rsidRDefault="00BE5765" w:rsidP="008E36B6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  <w:r w:rsidR="008E36B6">
              <w:rPr>
                <w:iCs/>
              </w:rPr>
              <w:t>5</w:t>
            </w:r>
            <w:r>
              <w:rPr>
                <w:iCs/>
              </w:rPr>
              <w:t>0,0</w:t>
            </w:r>
          </w:p>
        </w:tc>
      </w:tr>
      <w:tr w:rsidR="00435A05" w:rsidRPr="009C308E" w:rsidTr="008E36B6">
        <w:tblPrEx>
          <w:tblLook w:val="04A0"/>
        </w:tblPrEx>
        <w:trPr>
          <w:trHeight w:val="846"/>
        </w:trPr>
        <w:tc>
          <w:tcPr>
            <w:tcW w:w="176" w:type="pct"/>
            <w:shd w:val="clear" w:color="auto" w:fill="auto"/>
            <w:hideMark/>
          </w:tcPr>
          <w:p w:rsidR="00435A05" w:rsidRPr="009C308E" w:rsidRDefault="00435A05" w:rsidP="00534F35">
            <w:pPr>
              <w:spacing w:line="221" w:lineRule="auto"/>
              <w:jc w:val="center"/>
            </w:pPr>
          </w:p>
        </w:tc>
        <w:tc>
          <w:tcPr>
            <w:tcW w:w="1142" w:type="pct"/>
            <w:shd w:val="clear" w:color="auto" w:fill="auto"/>
            <w:hideMark/>
          </w:tcPr>
          <w:p w:rsidR="00435A05" w:rsidRPr="009C308E" w:rsidRDefault="00435A05" w:rsidP="00534F35">
            <w:pPr>
              <w:spacing w:line="221" w:lineRule="auto"/>
              <w:jc w:val="center"/>
            </w:pPr>
            <w:r>
              <w:t>-оптимизация численности и расходов на оплату труда основного персонала учреждений</w:t>
            </w:r>
          </w:p>
        </w:tc>
        <w:tc>
          <w:tcPr>
            <w:tcW w:w="1918" w:type="pct"/>
            <w:gridSpan w:val="2"/>
            <w:shd w:val="clear" w:color="auto" w:fill="auto"/>
            <w:hideMark/>
          </w:tcPr>
          <w:p w:rsidR="008E36B6" w:rsidRDefault="008E36B6" w:rsidP="00435A05">
            <w:pPr>
              <w:spacing w:line="221" w:lineRule="auto"/>
            </w:pPr>
          </w:p>
          <w:p w:rsidR="00435A05" w:rsidRPr="009C308E" w:rsidRDefault="008E36B6" w:rsidP="00435A05">
            <w:pPr>
              <w:spacing w:line="221" w:lineRule="auto"/>
            </w:pPr>
            <w:r>
              <w:t>1</w:t>
            </w:r>
            <w:r w:rsidR="00435A05">
              <w:t>,5 ст. МБОО ДО ДШИ</w:t>
            </w:r>
          </w:p>
        </w:tc>
        <w:tc>
          <w:tcPr>
            <w:tcW w:w="567" w:type="pct"/>
            <w:shd w:val="clear" w:color="auto" w:fill="auto"/>
            <w:hideMark/>
          </w:tcPr>
          <w:p w:rsidR="00435A05" w:rsidRPr="009C308E" w:rsidRDefault="00435A05" w:rsidP="00534F35">
            <w:pPr>
              <w:spacing w:line="221" w:lineRule="auto"/>
              <w:jc w:val="center"/>
            </w:pP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435A05" w:rsidRPr="009C308E" w:rsidRDefault="00435A05" w:rsidP="00534F35">
            <w:pPr>
              <w:spacing w:line="221" w:lineRule="auto"/>
              <w:jc w:val="center"/>
            </w:pP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435A05" w:rsidRDefault="008E36B6" w:rsidP="009B4559">
            <w:pPr>
              <w:jc w:val="center"/>
              <w:rPr>
                <w:iCs/>
              </w:rPr>
            </w:pPr>
            <w:r>
              <w:rPr>
                <w:iCs/>
              </w:rPr>
              <w:t>411,5</w:t>
            </w:r>
          </w:p>
        </w:tc>
        <w:tc>
          <w:tcPr>
            <w:tcW w:w="269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435A05" w:rsidRDefault="00435A05" w:rsidP="009B4559">
            <w:pPr>
              <w:jc w:val="center"/>
              <w:rPr>
                <w:iCs/>
              </w:rPr>
            </w:pPr>
          </w:p>
        </w:tc>
        <w:tc>
          <w:tcPr>
            <w:tcW w:w="256" w:type="pct"/>
            <w:shd w:val="clear" w:color="auto" w:fill="auto"/>
            <w:tcMar>
              <w:left w:w="0" w:type="dxa"/>
              <w:right w:w="0" w:type="dxa"/>
            </w:tcMar>
          </w:tcPr>
          <w:p w:rsidR="00435A05" w:rsidRDefault="00435A05" w:rsidP="009B4559">
            <w:pPr>
              <w:jc w:val="center"/>
              <w:rPr>
                <w:iCs/>
              </w:rPr>
            </w:pPr>
          </w:p>
        </w:tc>
      </w:tr>
      <w:tr w:rsidR="004B5535" w:rsidRPr="009C308E" w:rsidTr="003D7068">
        <w:tblPrEx>
          <w:tblLook w:val="04A0"/>
        </w:tblPrEx>
        <w:tc>
          <w:tcPr>
            <w:tcW w:w="176" w:type="pct"/>
            <w:shd w:val="clear" w:color="auto" w:fill="auto"/>
            <w:hideMark/>
          </w:tcPr>
          <w:p w:rsidR="004B5535" w:rsidRPr="009C308E" w:rsidRDefault="004B5535" w:rsidP="00534F35">
            <w:pPr>
              <w:spacing w:line="221" w:lineRule="auto"/>
              <w:jc w:val="center"/>
            </w:pPr>
          </w:p>
        </w:tc>
        <w:tc>
          <w:tcPr>
            <w:tcW w:w="1142" w:type="pct"/>
            <w:shd w:val="clear" w:color="auto" w:fill="auto"/>
            <w:hideMark/>
          </w:tcPr>
          <w:p w:rsidR="004B5535" w:rsidRPr="009C308E" w:rsidRDefault="004B5535" w:rsidP="00534F35">
            <w:pPr>
              <w:spacing w:line="221" w:lineRule="auto"/>
              <w:jc w:val="center"/>
            </w:pPr>
            <w:proofErr w:type="gramStart"/>
            <w:r w:rsidRPr="009C308E">
              <w:t>- оптимизация численности и расходов на оплату труда административного, обслуживающего персонала и непрофильных специалистов  учреждений (сторожа, повара, уборщики помещений, водители, завхозы, электрики, рабочие, слесар</w:t>
            </w:r>
            <w:r>
              <w:t>и</w:t>
            </w:r>
            <w:r w:rsidRPr="009C308E">
              <w:t xml:space="preserve">, </w:t>
            </w:r>
            <w:r w:rsidRPr="009C308E">
              <w:lastRenderedPageBreak/>
              <w:t>плотники и т.д.),</w:t>
            </w:r>
            <w:proofErr w:type="gramEnd"/>
          </w:p>
        </w:tc>
        <w:tc>
          <w:tcPr>
            <w:tcW w:w="1918" w:type="pct"/>
            <w:gridSpan w:val="2"/>
            <w:shd w:val="clear" w:color="auto" w:fill="auto"/>
            <w:hideMark/>
          </w:tcPr>
          <w:p w:rsidR="004B5535" w:rsidRPr="009C308E" w:rsidRDefault="004B5535" w:rsidP="00435A05">
            <w:pPr>
              <w:spacing w:line="221" w:lineRule="auto"/>
              <w:jc w:val="both"/>
            </w:pPr>
          </w:p>
        </w:tc>
        <w:tc>
          <w:tcPr>
            <w:tcW w:w="567" w:type="pct"/>
            <w:shd w:val="clear" w:color="auto" w:fill="auto"/>
            <w:hideMark/>
          </w:tcPr>
          <w:p w:rsidR="004B5535" w:rsidRPr="009C308E" w:rsidRDefault="004B5535" w:rsidP="00534F35">
            <w:pPr>
              <w:spacing w:line="221" w:lineRule="auto"/>
              <w:jc w:val="center"/>
            </w:pP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4B5535" w:rsidRPr="009C308E" w:rsidRDefault="004B5535" w:rsidP="00534F35">
            <w:pPr>
              <w:spacing w:line="221" w:lineRule="auto"/>
              <w:jc w:val="center"/>
            </w:pP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4B5535" w:rsidRPr="004B5535" w:rsidRDefault="008E36B6" w:rsidP="009B4559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269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4B5535" w:rsidRPr="004B5535" w:rsidRDefault="00DC1B9D" w:rsidP="00057E52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256" w:type="pct"/>
            <w:shd w:val="clear" w:color="auto" w:fill="auto"/>
            <w:tcMar>
              <w:left w:w="0" w:type="dxa"/>
              <w:right w:w="0" w:type="dxa"/>
            </w:tcMar>
          </w:tcPr>
          <w:p w:rsidR="004B5535" w:rsidRPr="004B5535" w:rsidRDefault="00C77CA2" w:rsidP="00057E52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672F53" w:rsidRPr="009C308E" w:rsidTr="003D7068">
        <w:tblPrEx>
          <w:tblLook w:val="04A0"/>
        </w:tblPrEx>
        <w:tc>
          <w:tcPr>
            <w:tcW w:w="176" w:type="pct"/>
            <w:shd w:val="clear" w:color="auto" w:fill="auto"/>
            <w:hideMark/>
          </w:tcPr>
          <w:p w:rsidR="00672F53" w:rsidRPr="009C308E" w:rsidRDefault="00672F53" w:rsidP="00534F35">
            <w:pPr>
              <w:jc w:val="center"/>
            </w:pPr>
          </w:p>
        </w:tc>
        <w:tc>
          <w:tcPr>
            <w:tcW w:w="1142" w:type="pct"/>
            <w:shd w:val="clear" w:color="auto" w:fill="auto"/>
            <w:hideMark/>
          </w:tcPr>
          <w:p w:rsidR="00672F53" w:rsidRPr="005A346C" w:rsidRDefault="00672F53" w:rsidP="00534F35">
            <w:pPr>
              <w:jc w:val="center"/>
            </w:pPr>
            <w:r w:rsidRPr="005A346C">
              <w:t xml:space="preserve">- сокращение других расходов </w:t>
            </w:r>
            <w:r w:rsidRPr="005A346C">
              <w:br/>
              <w:t>на содержание учреждений</w:t>
            </w:r>
          </w:p>
        </w:tc>
        <w:tc>
          <w:tcPr>
            <w:tcW w:w="1918" w:type="pct"/>
            <w:gridSpan w:val="2"/>
            <w:shd w:val="clear" w:color="auto" w:fill="auto"/>
            <w:hideMark/>
          </w:tcPr>
          <w:p w:rsidR="00811162" w:rsidRPr="005A346C" w:rsidRDefault="00672F53" w:rsidP="00811162">
            <w:pPr>
              <w:jc w:val="center"/>
            </w:pPr>
            <w:r w:rsidRPr="005A346C">
              <w:t xml:space="preserve">В результате принятых решений о сокращении материальных затрат на содержание казенных учреждений, а также субсидий бюджетным и автономным учреждениям при формировании бюджета </w:t>
            </w:r>
          </w:p>
          <w:p w:rsidR="00672F53" w:rsidRPr="005A346C" w:rsidRDefault="00672F53" w:rsidP="00DC1B9D">
            <w:pPr>
              <w:jc w:val="center"/>
            </w:pPr>
            <w:r w:rsidRPr="005A346C">
              <w:t>сокращены отдельные виды расходов  на содержание зданий в результате установления тепловых счетчиков</w:t>
            </w:r>
            <w:r w:rsidR="00DC1B9D">
              <w:t>.</w:t>
            </w:r>
          </w:p>
        </w:tc>
        <w:tc>
          <w:tcPr>
            <w:tcW w:w="567" w:type="pct"/>
            <w:shd w:val="clear" w:color="auto" w:fill="auto"/>
            <w:hideMark/>
          </w:tcPr>
          <w:p w:rsidR="00672F53" w:rsidRPr="005A346C" w:rsidRDefault="00672F53" w:rsidP="00534F35">
            <w:pPr>
              <w:jc w:val="center"/>
            </w:pP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5A346C" w:rsidRDefault="00672F53" w:rsidP="00534F35">
            <w:pPr>
              <w:jc w:val="center"/>
            </w:pP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672F53" w:rsidRPr="005A346C" w:rsidRDefault="003633AE" w:rsidP="00DC1B9D">
            <w:pPr>
              <w:jc w:val="center"/>
            </w:pPr>
            <w:r w:rsidRPr="005A346C">
              <w:t>70</w:t>
            </w:r>
            <w:r w:rsidR="00DC1B9D">
              <w:t>0,0</w:t>
            </w:r>
          </w:p>
        </w:tc>
        <w:tc>
          <w:tcPr>
            <w:tcW w:w="269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672F53" w:rsidRPr="005A346C" w:rsidRDefault="008E36B6" w:rsidP="00DC1B9D">
            <w:pPr>
              <w:jc w:val="center"/>
            </w:pPr>
            <w:r>
              <w:t>75</w:t>
            </w:r>
            <w:r w:rsidR="00DC1B9D">
              <w:t>0</w:t>
            </w:r>
            <w:r w:rsidR="003633AE" w:rsidRPr="005A346C">
              <w:t>,</w:t>
            </w:r>
            <w:r w:rsidR="00DC1B9D">
              <w:t>0</w:t>
            </w:r>
          </w:p>
        </w:tc>
        <w:tc>
          <w:tcPr>
            <w:tcW w:w="256" w:type="pct"/>
            <w:shd w:val="clear" w:color="auto" w:fill="auto"/>
            <w:tcMar>
              <w:left w:w="0" w:type="dxa"/>
              <w:right w:w="0" w:type="dxa"/>
            </w:tcMar>
          </w:tcPr>
          <w:p w:rsidR="00672F53" w:rsidRPr="005A346C" w:rsidRDefault="003633AE" w:rsidP="008E36B6">
            <w:pPr>
              <w:jc w:val="center"/>
            </w:pPr>
            <w:r w:rsidRPr="005A346C">
              <w:t>7</w:t>
            </w:r>
            <w:r w:rsidR="008E36B6">
              <w:t>5</w:t>
            </w:r>
            <w:r w:rsidR="00DC1B9D">
              <w:t>0</w:t>
            </w:r>
            <w:r w:rsidRPr="005A346C">
              <w:t>,</w:t>
            </w:r>
            <w:r w:rsidR="00DC1B9D">
              <w:t>0</w:t>
            </w:r>
          </w:p>
        </w:tc>
      </w:tr>
      <w:tr w:rsidR="00672F53" w:rsidRPr="009C308E" w:rsidTr="003D7068">
        <w:tblPrEx>
          <w:tblLook w:val="04A0"/>
        </w:tblPrEx>
        <w:tc>
          <w:tcPr>
            <w:tcW w:w="176" w:type="pct"/>
            <w:shd w:val="clear" w:color="auto" w:fill="auto"/>
            <w:hideMark/>
          </w:tcPr>
          <w:p w:rsidR="00672F53" w:rsidRPr="009C308E" w:rsidRDefault="00672F53" w:rsidP="00534F35">
            <w:pPr>
              <w:jc w:val="center"/>
            </w:pPr>
            <w:r w:rsidRPr="009C308E">
              <w:t>2.2</w:t>
            </w:r>
          </w:p>
        </w:tc>
        <w:tc>
          <w:tcPr>
            <w:tcW w:w="1142" w:type="pct"/>
            <w:shd w:val="clear" w:color="auto" w:fill="auto"/>
            <w:hideMark/>
          </w:tcPr>
          <w:p w:rsidR="00672F53" w:rsidRPr="005A346C" w:rsidRDefault="00672F53" w:rsidP="00534F35">
            <w:pPr>
              <w:jc w:val="center"/>
            </w:pPr>
            <w:r w:rsidRPr="005A346C">
              <w:t>Увеличение объема средств, направляемых на содержание бюджетных и автономных учреждений, за счет дополнительно полученных доходов от приносящей доход деятельности</w:t>
            </w:r>
          </w:p>
        </w:tc>
        <w:tc>
          <w:tcPr>
            <w:tcW w:w="1918" w:type="pct"/>
            <w:gridSpan w:val="2"/>
            <w:shd w:val="clear" w:color="auto" w:fill="auto"/>
            <w:hideMark/>
          </w:tcPr>
          <w:p w:rsidR="00672F53" w:rsidRPr="005A346C" w:rsidRDefault="00672F53" w:rsidP="00DC1B9D">
            <w:pPr>
              <w:jc w:val="center"/>
            </w:pPr>
          </w:p>
        </w:tc>
        <w:tc>
          <w:tcPr>
            <w:tcW w:w="567" w:type="pct"/>
            <w:shd w:val="clear" w:color="auto" w:fill="auto"/>
            <w:hideMark/>
          </w:tcPr>
          <w:p w:rsidR="00672F53" w:rsidRPr="005A346C" w:rsidRDefault="00672F53" w:rsidP="00534F35">
            <w:pPr>
              <w:jc w:val="center"/>
            </w:pP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5A346C" w:rsidRDefault="00672F53" w:rsidP="00534F35">
            <w:pPr>
              <w:jc w:val="center"/>
            </w:pP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672F53" w:rsidRPr="005A346C" w:rsidRDefault="008E36B6" w:rsidP="00534F35">
            <w:pPr>
              <w:jc w:val="center"/>
            </w:pPr>
            <w:r>
              <w:t>-</w:t>
            </w:r>
          </w:p>
        </w:tc>
        <w:tc>
          <w:tcPr>
            <w:tcW w:w="269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672F53" w:rsidRPr="005A346C" w:rsidRDefault="00DC1B9D" w:rsidP="00534F35">
            <w:pPr>
              <w:jc w:val="center"/>
            </w:pPr>
            <w:r>
              <w:t>-</w:t>
            </w:r>
          </w:p>
        </w:tc>
        <w:tc>
          <w:tcPr>
            <w:tcW w:w="256" w:type="pct"/>
            <w:shd w:val="clear" w:color="auto" w:fill="auto"/>
            <w:tcMar>
              <w:left w:w="0" w:type="dxa"/>
              <w:right w:w="0" w:type="dxa"/>
            </w:tcMar>
          </w:tcPr>
          <w:p w:rsidR="00672F53" w:rsidRPr="005A346C" w:rsidRDefault="00DC1B9D" w:rsidP="00534F35">
            <w:pPr>
              <w:jc w:val="center"/>
            </w:pPr>
            <w:r>
              <w:t>-</w:t>
            </w:r>
          </w:p>
        </w:tc>
      </w:tr>
      <w:tr w:rsidR="00672F53" w:rsidRPr="009C308E" w:rsidTr="008E36B6">
        <w:tblPrEx>
          <w:tblLook w:val="04A0"/>
        </w:tblPrEx>
        <w:trPr>
          <w:trHeight w:val="3260"/>
        </w:trPr>
        <w:tc>
          <w:tcPr>
            <w:tcW w:w="176" w:type="pct"/>
            <w:shd w:val="clear" w:color="auto" w:fill="auto"/>
            <w:hideMark/>
          </w:tcPr>
          <w:p w:rsidR="00672F53" w:rsidRPr="009C308E" w:rsidRDefault="00672F53" w:rsidP="00534F35">
            <w:pPr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3</w:t>
            </w:r>
          </w:p>
        </w:tc>
        <w:tc>
          <w:tcPr>
            <w:tcW w:w="1142" w:type="pct"/>
            <w:shd w:val="clear" w:color="auto" w:fill="auto"/>
            <w:hideMark/>
          </w:tcPr>
          <w:p w:rsidR="00672F53" w:rsidRPr="009C308E" w:rsidRDefault="00672F53" w:rsidP="00534F35">
            <w:pPr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Совершенствование системы закупок для муниципальных нужд</w:t>
            </w:r>
          </w:p>
        </w:tc>
        <w:tc>
          <w:tcPr>
            <w:tcW w:w="1918" w:type="pct"/>
            <w:gridSpan w:val="2"/>
            <w:shd w:val="clear" w:color="auto" w:fill="auto"/>
            <w:hideMark/>
          </w:tcPr>
          <w:p w:rsidR="00672F53" w:rsidRPr="009C308E" w:rsidRDefault="00672F53" w:rsidP="00534F35">
            <w:pPr>
              <w:jc w:val="center"/>
              <w:rPr>
                <w:b/>
                <w:bCs/>
              </w:rPr>
            </w:pPr>
          </w:p>
        </w:tc>
        <w:tc>
          <w:tcPr>
            <w:tcW w:w="567" w:type="pct"/>
            <w:shd w:val="clear" w:color="auto" w:fill="auto"/>
            <w:hideMark/>
          </w:tcPr>
          <w:p w:rsidR="00672F53" w:rsidRPr="00964544" w:rsidRDefault="00964544" w:rsidP="00F12F2A">
            <w:pPr>
              <w:jc w:val="center"/>
              <w:rPr>
                <w:b/>
                <w:bCs/>
              </w:rPr>
            </w:pPr>
            <w:r w:rsidRPr="00964544">
              <w:rPr>
                <w:b/>
                <w:sz w:val="24"/>
                <w:szCs w:val="24"/>
              </w:rPr>
              <w:t>Отдел экономики, имущественных и земельных отношений администрации Лунинского района Пензенской области</w:t>
            </w: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672F53" w:rsidRPr="009C308E" w:rsidRDefault="00293436" w:rsidP="00C77CA2">
            <w:pPr>
              <w:jc w:val="center"/>
              <w:rPr>
                <w:b/>
                <w:bCs/>
              </w:rPr>
            </w:pPr>
            <w:r w:rsidRPr="00293436">
              <w:rPr>
                <w:b/>
                <w:bCs/>
              </w:rPr>
              <w:t>2019–2021 гг.</w:t>
            </w: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672F53" w:rsidRPr="009C308E" w:rsidRDefault="00DC1B9D" w:rsidP="00534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269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672F53" w:rsidRDefault="008E36B6" w:rsidP="00534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  <w:p w:rsidR="008E36B6" w:rsidRPr="009C308E" w:rsidRDefault="008E36B6" w:rsidP="008E36B6">
            <w:pPr>
              <w:rPr>
                <w:b/>
                <w:bCs/>
              </w:rPr>
            </w:pPr>
          </w:p>
        </w:tc>
        <w:tc>
          <w:tcPr>
            <w:tcW w:w="256" w:type="pct"/>
            <w:shd w:val="clear" w:color="auto" w:fill="auto"/>
            <w:tcMar>
              <w:left w:w="0" w:type="dxa"/>
              <w:right w:w="0" w:type="dxa"/>
            </w:tcMar>
          </w:tcPr>
          <w:p w:rsidR="00672F53" w:rsidRPr="009C308E" w:rsidRDefault="008E36B6" w:rsidP="00534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</w:tr>
      <w:tr w:rsidR="008E36B6" w:rsidRPr="009C308E" w:rsidTr="008E36B6">
        <w:tblPrEx>
          <w:tblLook w:val="04A0"/>
        </w:tblPrEx>
        <w:trPr>
          <w:trHeight w:val="515"/>
        </w:trPr>
        <w:tc>
          <w:tcPr>
            <w:tcW w:w="176" w:type="pct"/>
            <w:shd w:val="clear" w:color="auto" w:fill="auto"/>
            <w:hideMark/>
          </w:tcPr>
          <w:p w:rsidR="008E36B6" w:rsidRPr="009C308E" w:rsidRDefault="008E36B6" w:rsidP="00534F35">
            <w:pPr>
              <w:jc w:val="center"/>
            </w:pPr>
            <w:r w:rsidRPr="009C308E">
              <w:t>3.1</w:t>
            </w:r>
          </w:p>
        </w:tc>
        <w:tc>
          <w:tcPr>
            <w:tcW w:w="1142" w:type="pct"/>
            <w:shd w:val="clear" w:color="auto" w:fill="auto"/>
            <w:hideMark/>
          </w:tcPr>
          <w:p w:rsidR="008E36B6" w:rsidRPr="009C308E" w:rsidRDefault="008E36B6" w:rsidP="00534F35">
            <w:pPr>
              <w:jc w:val="center"/>
            </w:pPr>
            <w:r w:rsidRPr="009C308E">
              <w:t>Экономия средств  бюджета по результатам проведения закупочных  процедур</w:t>
            </w:r>
          </w:p>
        </w:tc>
        <w:tc>
          <w:tcPr>
            <w:tcW w:w="1918" w:type="pct"/>
            <w:gridSpan w:val="2"/>
            <w:shd w:val="clear" w:color="auto" w:fill="auto"/>
            <w:hideMark/>
          </w:tcPr>
          <w:p w:rsidR="008E36B6" w:rsidRPr="009C308E" w:rsidRDefault="008E36B6" w:rsidP="00534F35">
            <w:pPr>
              <w:jc w:val="center"/>
            </w:pPr>
            <w:r w:rsidRPr="009C308E">
              <w:t>Снижение начальной (максимальной) цены контракта на поставку товаров, выполнение работ и оказание услуг</w:t>
            </w:r>
          </w:p>
        </w:tc>
        <w:tc>
          <w:tcPr>
            <w:tcW w:w="567" w:type="pct"/>
            <w:shd w:val="clear" w:color="auto" w:fill="auto"/>
            <w:hideMark/>
          </w:tcPr>
          <w:p w:rsidR="008E36B6" w:rsidRPr="009C308E" w:rsidRDefault="008E36B6" w:rsidP="00534F35">
            <w:pPr>
              <w:jc w:val="center"/>
            </w:pPr>
          </w:p>
        </w:tc>
        <w:tc>
          <w:tcPr>
            <w:tcW w:w="395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8E36B6" w:rsidRPr="009C308E" w:rsidRDefault="008E36B6" w:rsidP="00534F35">
            <w:pPr>
              <w:jc w:val="center"/>
            </w:pPr>
          </w:p>
        </w:tc>
        <w:tc>
          <w:tcPr>
            <w:tcW w:w="277" w:type="pct"/>
            <w:shd w:val="clear" w:color="auto" w:fill="auto"/>
            <w:tcMar>
              <w:left w:w="0" w:type="dxa"/>
              <w:right w:w="0" w:type="dxa"/>
            </w:tcMar>
          </w:tcPr>
          <w:p w:rsidR="008E36B6" w:rsidRPr="009C308E" w:rsidRDefault="008E36B6" w:rsidP="00534F35">
            <w:pPr>
              <w:jc w:val="center"/>
            </w:pPr>
            <w:r>
              <w:t>500,0</w:t>
            </w:r>
          </w:p>
        </w:tc>
        <w:tc>
          <w:tcPr>
            <w:tcW w:w="268" w:type="pct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8E36B6" w:rsidRPr="009C308E" w:rsidRDefault="008E36B6" w:rsidP="008E36B6">
            <w:pPr>
              <w:jc w:val="center"/>
            </w:pPr>
            <w:r>
              <w:t>500,0</w:t>
            </w:r>
          </w:p>
        </w:tc>
        <w:tc>
          <w:tcPr>
            <w:tcW w:w="257" w:type="pct"/>
            <w:shd w:val="clear" w:color="auto" w:fill="auto"/>
          </w:tcPr>
          <w:p w:rsidR="008E36B6" w:rsidRPr="009C308E" w:rsidRDefault="008E36B6" w:rsidP="008E36B6">
            <w:pPr>
              <w:jc w:val="center"/>
            </w:pPr>
            <w:r>
              <w:t>500,0</w:t>
            </w:r>
          </w:p>
        </w:tc>
      </w:tr>
    </w:tbl>
    <w:p w:rsidR="00672F53" w:rsidRPr="009C308E" w:rsidRDefault="00672F53" w:rsidP="00293436">
      <w:pPr>
        <w:spacing w:after="200" w:line="276" w:lineRule="auto"/>
        <w:rPr>
          <w:rFonts w:cs="Calibri"/>
        </w:rPr>
      </w:pPr>
    </w:p>
    <w:sectPr w:rsidR="00672F53" w:rsidRPr="009C308E" w:rsidSect="00876FD1">
      <w:headerReference w:type="first" r:id="rId12"/>
      <w:endnotePr>
        <w:numFmt w:val="decimal"/>
      </w:endnotePr>
      <w:pgSz w:w="16840" w:h="11907" w:orient="landscape"/>
      <w:pgMar w:top="142" w:right="1134" w:bottom="851" w:left="1134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8C4" w:rsidRDefault="004058C4">
      <w:r>
        <w:separator/>
      </w:r>
    </w:p>
  </w:endnote>
  <w:endnote w:type="continuationSeparator" w:id="0">
    <w:p w:rsidR="004058C4" w:rsidRDefault="00405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D6" w:rsidRDefault="007B6DD6">
    <w:pPr>
      <w:pStyle w:val="a5"/>
    </w:pPr>
  </w:p>
  <w:p w:rsidR="007B6DD6" w:rsidRDefault="007B6DD6" w:rsidP="00E93A10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8C4" w:rsidRDefault="004058C4">
      <w:r>
        <w:separator/>
      </w:r>
    </w:p>
  </w:footnote>
  <w:footnote w:type="continuationSeparator" w:id="0">
    <w:p w:rsidR="004058C4" w:rsidRDefault="004058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96485"/>
      <w:docPartObj>
        <w:docPartGallery w:val="Page Numbers (Top of Page)"/>
        <w:docPartUnique/>
      </w:docPartObj>
    </w:sdtPr>
    <w:sdtContent>
      <w:p w:rsidR="007B6DD6" w:rsidRDefault="00CD1D41">
        <w:pPr>
          <w:pStyle w:val="a3"/>
          <w:jc w:val="center"/>
        </w:pPr>
        <w:r>
          <w:fldChar w:fldCharType="begin"/>
        </w:r>
        <w:r w:rsidR="007B6DD6">
          <w:instrText>PAGE   \* MERGEFORMAT</w:instrText>
        </w:r>
        <w:r>
          <w:fldChar w:fldCharType="separate"/>
        </w:r>
        <w:r w:rsidR="00BF56E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B6DD6" w:rsidRDefault="007B6DD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D6" w:rsidRDefault="007B6DD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518D1"/>
    <w:multiLevelType w:val="hybridMultilevel"/>
    <w:tmpl w:val="3FDE9A9C"/>
    <w:lvl w:ilvl="0" w:tplc="14EE6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stylePaneFormatFilter w:val="3F01"/>
  <w:defaultTabStop w:val="708"/>
  <w:hyphenationZone w:val="425"/>
  <w:drawingGridHorizontalSpacing w:val="100"/>
  <w:drawingGridVerticalSpacing w:val="57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944CE"/>
    <w:rsid w:val="000029CE"/>
    <w:rsid w:val="00004042"/>
    <w:rsid w:val="00014B11"/>
    <w:rsid w:val="00027280"/>
    <w:rsid w:val="00046A6B"/>
    <w:rsid w:val="000510C5"/>
    <w:rsid w:val="00057E52"/>
    <w:rsid w:val="00072E7F"/>
    <w:rsid w:val="00084912"/>
    <w:rsid w:val="00086BF5"/>
    <w:rsid w:val="00096505"/>
    <w:rsid w:val="000C60DE"/>
    <w:rsid w:val="000C7EDC"/>
    <w:rsid w:val="000D25ED"/>
    <w:rsid w:val="000D617A"/>
    <w:rsid w:val="000E1D88"/>
    <w:rsid w:val="000E7844"/>
    <w:rsid w:val="000F315E"/>
    <w:rsid w:val="000F7DFA"/>
    <w:rsid w:val="00122F63"/>
    <w:rsid w:val="0012781D"/>
    <w:rsid w:val="00144BA6"/>
    <w:rsid w:val="0015719F"/>
    <w:rsid w:val="00162ACD"/>
    <w:rsid w:val="00174108"/>
    <w:rsid w:val="00174CE5"/>
    <w:rsid w:val="00182344"/>
    <w:rsid w:val="00184580"/>
    <w:rsid w:val="00193B9E"/>
    <w:rsid w:val="001A1ECD"/>
    <w:rsid w:val="001A629E"/>
    <w:rsid w:val="001B3E38"/>
    <w:rsid w:val="001D6867"/>
    <w:rsid w:val="001F32C8"/>
    <w:rsid w:val="00202731"/>
    <w:rsid w:val="00213B35"/>
    <w:rsid w:val="002157AF"/>
    <w:rsid w:val="0022252C"/>
    <w:rsid w:val="00234AB8"/>
    <w:rsid w:val="002353D0"/>
    <w:rsid w:val="00237824"/>
    <w:rsid w:val="0024050C"/>
    <w:rsid w:val="0024392F"/>
    <w:rsid w:val="00251918"/>
    <w:rsid w:val="00254773"/>
    <w:rsid w:val="00281E80"/>
    <w:rsid w:val="00286669"/>
    <w:rsid w:val="00293436"/>
    <w:rsid w:val="002B2CCC"/>
    <w:rsid w:val="002B3D80"/>
    <w:rsid w:val="002B65F7"/>
    <w:rsid w:val="002C555B"/>
    <w:rsid w:val="002D3552"/>
    <w:rsid w:val="002D4F57"/>
    <w:rsid w:val="002D526A"/>
    <w:rsid w:val="002E1BEB"/>
    <w:rsid w:val="002E5BF6"/>
    <w:rsid w:val="002F70DB"/>
    <w:rsid w:val="00303398"/>
    <w:rsid w:val="00323003"/>
    <w:rsid w:val="00334C6A"/>
    <w:rsid w:val="003359DF"/>
    <w:rsid w:val="0034287D"/>
    <w:rsid w:val="00342F0A"/>
    <w:rsid w:val="00346BF6"/>
    <w:rsid w:val="003607DC"/>
    <w:rsid w:val="003633AE"/>
    <w:rsid w:val="0038487E"/>
    <w:rsid w:val="003A64EC"/>
    <w:rsid w:val="003C7233"/>
    <w:rsid w:val="003D6F30"/>
    <w:rsid w:val="003D7068"/>
    <w:rsid w:val="003E2086"/>
    <w:rsid w:val="003E5626"/>
    <w:rsid w:val="003F0507"/>
    <w:rsid w:val="003F59BF"/>
    <w:rsid w:val="003F7183"/>
    <w:rsid w:val="004058C4"/>
    <w:rsid w:val="004100C0"/>
    <w:rsid w:val="00423475"/>
    <w:rsid w:val="004247DE"/>
    <w:rsid w:val="00435A05"/>
    <w:rsid w:val="00437004"/>
    <w:rsid w:val="00446039"/>
    <w:rsid w:val="00450BA1"/>
    <w:rsid w:val="00452D06"/>
    <w:rsid w:val="00455DD3"/>
    <w:rsid w:val="00460D9A"/>
    <w:rsid w:val="00465D3F"/>
    <w:rsid w:val="00476F84"/>
    <w:rsid w:val="00485BD4"/>
    <w:rsid w:val="00497E03"/>
    <w:rsid w:val="004B5535"/>
    <w:rsid w:val="004B73F1"/>
    <w:rsid w:val="004C12B7"/>
    <w:rsid w:val="004C4B83"/>
    <w:rsid w:val="004C7073"/>
    <w:rsid w:val="004F1E5E"/>
    <w:rsid w:val="00504F5E"/>
    <w:rsid w:val="005219FB"/>
    <w:rsid w:val="00534F35"/>
    <w:rsid w:val="00546F8E"/>
    <w:rsid w:val="0056514A"/>
    <w:rsid w:val="00572515"/>
    <w:rsid w:val="005819BC"/>
    <w:rsid w:val="00583AFB"/>
    <w:rsid w:val="00587096"/>
    <w:rsid w:val="00591C32"/>
    <w:rsid w:val="005A346C"/>
    <w:rsid w:val="005D201D"/>
    <w:rsid w:val="005D4C93"/>
    <w:rsid w:val="005E6944"/>
    <w:rsid w:val="005F5071"/>
    <w:rsid w:val="005F741F"/>
    <w:rsid w:val="00603E6D"/>
    <w:rsid w:val="006248C7"/>
    <w:rsid w:val="00627542"/>
    <w:rsid w:val="00642BA5"/>
    <w:rsid w:val="006560A0"/>
    <w:rsid w:val="00661C58"/>
    <w:rsid w:val="006707A9"/>
    <w:rsid w:val="00672F53"/>
    <w:rsid w:val="0068580A"/>
    <w:rsid w:val="00691DCD"/>
    <w:rsid w:val="006A3516"/>
    <w:rsid w:val="006A58F8"/>
    <w:rsid w:val="006B031D"/>
    <w:rsid w:val="006B4D7E"/>
    <w:rsid w:val="006C0DFF"/>
    <w:rsid w:val="006C6351"/>
    <w:rsid w:val="006C7A6C"/>
    <w:rsid w:val="006D6D94"/>
    <w:rsid w:val="006E1742"/>
    <w:rsid w:val="006E453A"/>
    <w:rsid w:val="006F42D7"/>
    <w:rsid w:val="0071195F"/>
    <w:rsid w:val="007230CE"/>
    <w:rsid w:val="00734339"/>
    <w:rsid w:val="007529A6"/>
    <w:rsid w:val="0076437A"/>
    <w:rsid w:val="00767BD2"/>
    <w:rsid w:val="007846EC"/>
    <w:rsid w:val="00787E5B"/>
    <w:rsid w:val="007912AF"/>
    <w:rsid w:val="007944CE"/>
    <w:rsid w:val="007B0200"/>
    <w:rsid w:val="007B6DD6"/>
    <w:rsid w:val="007C00D5"/>
    <w:rsid w:val="00804410"/>
    <w:rsid w:val="00811162"/>
    <w:rsid w:val="00813A1A"/>
    <w:rsid w:val="00816545"/>
    <w:rsid w:val="00844369"/>
    <w:rsid w:val="00845170"/>
    <w:rsid w:val="00854596"/>
    <w:rsid w:val="00876FD1"/>
    <w:rsid w:val="00883877"/>
    <w:rsid w:val="008B1E69"/>
    <w:rsid w:val="008B5A6E"/>
    <w:rsid w:val="008D12BD"/>
    <w:rsid w:val="008D17CB"/>
    <w:rsid w:val="008E18C6"/>
    <w:rsid w:val="008E36B6"/>
    <w:rsid w:val="009154E6"/>
    <w:rsid w:val="00922670"/>
    <w:rsid w:val="00925A28"/>
    <w:rsid w:val="00952CEB"/>
    <w:rsid w:val="00964544"/>
    <w:rsid w:val="00974908"/>
    <w:rsid w:val="00984C19"/>
    <w:rsid w:val="0098596E"/>
    <w:rsid w:val="009A784A"/>
    <w:rsid w:val="009B3250"/>
    <w:rsid w:val="009B441A"/>
    <w:rsid w:val="009B4559"/>
    <w:rsid w:val="009B50E3"/>
    <w:rsid w:val="009C30EC"/>
    <w:rsid w:val="009C4E6D"/>
    <w:rsid w:val="009E2586"/>
    <w:rsid w:val="009E4EE2"/>
    <w:rsid w:val="009F6666"/>
    <w:rsid w:val="00A003BE"/>
    <w:rsid w:val="00A141CC"/>
    <w:rsid w:val="00A20024"/>
    <w:rsid w:val="00A22CE4"/>
    <w:rsid w:val="00A2736E"/>
    <w:rsid w:val="00A30EAE"/>
    <w:rsid w:val="00A31767"/>
    <w:rsid w:val="00A4420D"/>
    <w:rsid w:val="00A52CEC"/>
    <w:rsid w:val="00A62043"/>
    <w:rsid w:val="00A65D3F"/>
    <w:rsid w:val="00A81986"/>
    <w:rsid w:val="00A927ED"/>
    <w:rsid w:val="00AA4FFA"/>
    <w:rsid w:val="00AB0031"/>
    <w:rsid w:val="00AB20EC"/>
    <w:rsid w:val="00AB30FA"/>
    <w:rsid w:val="00AC0313"/>
    <w:rsid w:val="00AC33E3"/>
    <w:rsid w:val="00AC41C9"/>
    <w:rsid w:val="00AC67D5"/>
    <w:rsid w:val="00AD1A44"/>
    <w:rsid w:val="00AE18AA"/>
    <w:rsid w:val="00AF1563"/>
    <w:rsid w:val="00AF4CFC"/>
    <w:rsid w:val="00B04312"/>
    <w:rsid w:val="00B11B89"/>
    <w:rsid w:val="00B30EC6"/>
    <w:rsid w:val="00B3477F"/>
    <w:rsid w:val="00B50E02"/>
    <w:rsid w:val="00B77501"/>
    <w:rsid w:val="00B77B0E"/>
    <w:rsid w:val="00B81304"/>
    <w:rsid w:val="00BA39F3"/>
    <w:rsid w:val="00BA43FC"/>
    <w:rsid w:val="00BB29C2"/>
    <w:rsid w:val="00BE5765"/>
    <w:rsid w:val="00BF18EE"/>
    <w:rsid w:val="00BF56ED"/>
    <w:rsid w:val="00C2160E"/>
    <w:rsid w:val="00C23A0B"/>
    <w:rsid w:val="00C23D1F"/>
    <w:rsid w:val="00C2702A"/>
    <w:rsid w:val="00C30BBD"/>
    <w:rsid w:val="00C3377B"/>
    <w:rsid w:val="00C7368E"/>
    <w:rsid w:val="00C77CA2"/>
    <w:rsid w:val="00C945C5"/>
    <w:rsid w:val="00C94BA1"/>
    <w:rsid w:val="00C9599D"/>
    <w:rsid w:val="00CA317B"/>
    <w:rsid w:val="00CC0AFB"/>
    <w:rsid w:val="00CC22C0"/>
    <w:rsid w:val="00CC42CB"/>
    <w:rsid w:val="00CD1D41"/>
    <w:rsid w:val="00CF352C"/>
    <w:rsid w:val="00D0041C"/>
    <w:rsid w:val="00D005DC"/>
    <w:rsid w:val="00D15281"/>
    <w:rsid w:val="00D21D4B"/>
    <w:rsid w:val="00D22EB5"/>
    <w:rsid w:val="00D24890"/>
    <w:rsid w:val="00D43D50"/>
    <w:rsid w:val="00D45015"/>
    <w:rsid w:val="00D5320F"/>
    <w:rsid w:val="00D64E01"/>
    <w:rsid w:val="00D67A5D"/>
    <w:rsid w:val="00D74AAE"/>
    <w:rsid w:val="00D76CD8"/>
    <w:rsid w:val="00D76FAA"/>
    <w:rsid w:val="00D80AAE"/>
    <w:rsid w:val="00D84119"/>
    <w:rsid w:val="00D84164"/>
    <w:rsid w:val="00DA0898"/>
    <w:rsid w:val="00DA7D60"/>
    <w:rsid w:val="00DB33E3"/>
    <w:rsid w:val="00DC1B9D"/>
    <w:rsid w:val="00DC3141"/>
    <w:rsid w:val="00DD3ABF"/>
    <w:rsid w:val="00DF4832"/>
    <w:rsid w:val="00DF4941"/>
    <w:rsid w:val="00E022FD"/>
    <w:rsid w:val="00E21E9D"/>
    <w:rsid w:val="00E252EC"/>
    <w:rsid w:val="00E47B96"/>
    <w:rsid w:val="00E74CA1"/>
    <w:rsid w:val="00E80228"/>
    <w:rsid w:val="00E90B2C"/>
    <w:rsid w:val="00E92C39"/>
    <w:rsid w:val="00E93A10"/>
    <w:rsid w:val="00EA1E64"/>
    <w:rsid w:val="00EA279D"/>
    <w:rsid w:val="00EA6EDC"/>
    <w:rsid w:val="00ED0662"/>
    <w:rsid w:val="00EE7D63"/>
    <w:rsid w:val="00EF30C2"/>
    <w:rsid w:val="00F12F2A"/>
    <w:rsid w:val="00F14E99"/>
    <w:rsid w:val="00F15014"/>
    <w:rsid w:val="00F208FC"/>
    <w:rsid w:val="00F2614F"/>
    <w:rsid w:val="00F3452F"/>
    <w:rsid w:val="00F565F7"/>
    <w:rsid w:val="00F713C3"/>
    <w:rsid w:val="00F82D4E"/>
    <w:rsid w:val="00FB3413"/>
    <w:rsid w:val="00FB4A48"/>
    <w:rsid w:val="00FC2385"/>
    <w:rsid w:val="00FD628E"/>
    <w:rsid w:val="00FF333D"/>
    <w:rsid w:val="00FF39BD"/>
    <w:rsid w:val="00FF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781D"/>
    <w:pPr>
      <w:widowControl w:val="0"/>
    </w:pPr>
  </w:style>
  <w:style w:type="paragraph" w:styleId="1">
    <w:name w:val="heading 1"/>
    <w:basedOn w:val="a"/>
    <w:next w:val="a"/>
    <w:qFormat/>
    <w:rsid w:val="0012781D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12781D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12781D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781D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12781D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12781D"/>
    <w:pPr>
      <w:widowControl/>
      <w:jc w:val="center"/>
    </w:pPr>
    <w:rPr>
      <w:b/>
      <w:sz w:val="40"/>
    </w:rPr>
  </w:style>
  <w:style w:type="paragraph" w:customStyle="1" w:styleId="ConsPlusNormal">
    <w:name w:val="ConsPlusNormal"/>
    <w:rsid w:val="00EA1E6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Знак"/>
    <w:basedOn w:val="a"/>
    <w:uiPriority w:val="99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styleId="a9">
    <w:name w:val="Hyperlink"/>
    <w:uiPriority w:val="99"/>
    <w:unhideWhenUsed/>
    <w:rsid w:val="00EA1E64"/>
    <w:rPr>
      <w:color w:val="0000FF"/>
      <w:u w:val="single"/>
    </w:rPr>
  </w:style>
  <w:style w:type="paragraph" w:styleId="aa">
    <w:name w:val="Document Map"/>
    <w:basedOn w:val="a"/>
    <w:link w:val="ab"/>
    <w:uiPriority w:val="99"/>
    <w:unhideWhenUsed/>
    <w:rsid w:val="00EA1E64"/>
    <w:pPr>
      <w:widowControl/>
      <w:spacing w:line="228" w:lineRule="auto"/>
      <w:ind w:firstLine="709"/>
      <w:jc w:val="both"/>
    </w:pPr>
    <w:rPr>
      <w:rFonts w:ascii="Tahoma" w:eastAsia="Calibri" w:hAnsi="Tahoma"/>
      <w:sz w:val="16"/>
      <w:szCs w:val="16"/>
      <w:lang w:eastAsia="en-US"/>
    </w:rPr>
  </w:style>
  <w:style w:type="character" w:customStyle="1" w:styleId="ab">
    <w:name w:val="Схема документа Знак"/>
    <w:basedOn w:val="a0"/>
    <w:link w:val="aa"/>
    <w:uiPriority w:val="99"/>
    <w:rsid w:val="00EA1E64"/>
    <w:rPr>
      <w:rFonts w:ascii="Tahoma" w:eastAsia="Calibri" w:hAnsi="Tahoma"/>
      <w:sz w:val="16"/>
      <w:szCs w:val="16"/>
      <w:lang w:eastAsia="en-US"/>
    </w:rPr>
  </w:style>
  <w:style w:type="character" w:styleId="ac">
    <w:name w:val="FollowedHyperlink"/>
    <w:uiPriority w:val="99"/>
    <w:rsid w:val="00EA1E64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font6">
    <w:name w:val="font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b/>
      <w:bCs/>
      <w:sz w:val="28"/>
      <w:szCs w:val="28"/>
    </w:rPr>
  </w:style>
  <w:style w:type="paragraph" w:customStyle="1" w:styleId="font7">
    <w:name w:val="font7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7"/>
      <w:szCs w:val="27"/>
    </w:rPr>
  </w:style>
  <w:style w:type="paragraph" w:customStyle="1" w:styleId="xl66">
    <w:name w:val="xl66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7">
    <w:name w:val="xl67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36"/>
      <w:szCs w:val="36"/>
    </w:rPr>
  </w:style>
  <w:style w:type="paragraph" w:customStyle="1" w:styleId="xl68">
    <w:name w:val="xl6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9">
    <w:name w:val="xl69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70">
    <w:name w:val="xl70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71">
    <w:name w:val="xl7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2"/>
      <w:szCs w:val="32"/>
    </w:rPr>
  </w:style>
  <w:style w:type="paragraph" w:customStyle="1" w:styleId="xl72">
    <w:name w:val="xl72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73">
    <w:name w:val="xl73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74">
    <w:name w:val="xl7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5">
    <w:name w:val="xl7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6">
    <w:name w:val="xl7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7">
    <w:name w:val="xl7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8">
    <w:name w:val="xl7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9">
    <w:name w:val="xl7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80">
    <w:name w:val="xl8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81">
    <w:name w:val="xl8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2">
    <w:name w:val="xl8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3">
    <w:name w:val="xl8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4">
    <w:name w:val="xl8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5">
    <w:name w:val="xl8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6">
    <w:name w:val="xl8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6"/>
      <w:szCs w:val="36"/>
    </w:rPr>
  </w:style>
  <w:style w:type="paragraph" w:customStyle="1" w:styleId="xl87">
    <w:name w:val="xl8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92">
    <w:name w:val="xl9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93">
    <w:name w:val="xl9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5">
    <w:name w:val="xl9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00">
    <w:name w:val="xl10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0000"/>
      <w:sz w:val="28"/>
      <w:szCs w:val="28"/>
    </w:rPr>
  </w:style>
  <w:style w:type="paragraph" w:customStyle="1" w:styleId="xl101">
    <w:name w:val="xl10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color w:val="000000"/>
      <w:sz w:val="36"/>
      <w:szCs w:val="36"/>
    </w:rPr>
  </w:style>
  <w:style w:type="paragraph" w:customStyle="1" w:styleId="xl102">
    <w:name w:val="xl102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03">
    <w:name w:val="xl10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05">
    <w:name w:val="xl10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107">
    <w:name w:val="xl10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xl108">
    <w:name w:val="xl108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EA1E64"/>
    <w:pPr>
      <w:widowControl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10">
    <w:name w:val="xl11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FFFF"/>
      <w:sz w:val="28"/>
      <w:szCs w:val="28"/>
    </w:rPr>
  </w:style>
  <w:style w:type="paragraph" w:customStyle="1" w:styleId="xl111">
    <w:name w:val="xl11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2">
    <w:name w:val="xl11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3">
    <w:name w:val="xl11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36"/>
      <w:szCs w:val="36"/>
    </w:rPr>
  </w:style>
  <w:style w:type="paragraph" w:customStyle="1" w:styleId="xl114">
    <w:name w:val="xl11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15">
    <w:name w:val="xl11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sz w:val="28"/>
      <w:szCs w:val="28"/>
    </w:rPr>
  </w:style>
  <w:style w:type="paragraph" w:customStyle="1" w:styleId="xl116">
    <w:name w:val="xl11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7">
    <w:name w:val="xl11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8">
    <w:name w:val="xl11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9">
    <w:name w:val="xl11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0">
    <w:name w:val="xl12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121">
    <w:name w:val="xl12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2">
    <w:name w:val="xl12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3">
    <w:name w:val="xl12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4">
    <w:name w:val="xl12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5">
    <w:name w:val="xl125"/>
    <w:basedOn w:val="a"/>
    <w:uiPriority w:val="99"/>
    <w:rsid w:val="00EA1E64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6">
    <w:name w:val="xl126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7">
    <w:name w:val="xl12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8">
    <w:name w:val="xl128"/>
    <w:basedOn w:val="a"/>
    <w:uiPriority w:val="99"/>
    <w:rsid w:val="00EA1E64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9">
    <w:name w:val="xl129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0">
    <w:name w:val="xl13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1">
    <w:name w:val="xl13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2">
    <w:name w:val="xl13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3">
    <w:name w:val="xl13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4">
    <w:name w:val="xl13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5">
    <w:name w:val="xl135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6">
    <w:name w:val="xl13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7">
    <w:name w:val="xl13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8">
    <w:name w:val="xl13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9">
    <w:name w:val="xl13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0">
    <w:name w:val="xl14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1">
    <w:name w:val="xl14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2">
    <w:name w:val="xl14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3">
    <w:name w:val="xl14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4">
    <w:name w:val="xl14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5">
    <w:name w:val="xl14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6">
    <w:name w:val="xl146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7">
    <w:name w:val="xl147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8">
    <w:name w:val="xl14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49">
    <w:name w:val="xl149"/>
    <w:basedOn w:val="a"/>
    <w:uiPriority w:val="99"/>
    <w:rsid w:val="00EA1E64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0">
    <w:name w:val="xl15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1">
    <w:name w:val="xl15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2">
    <w:name w:val="xl15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3">
    <w:name w:val="xl15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4">
    <w:name w:val="xl154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5">
    <w:name w:val="xl155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6">
    <w:name w:val="xl156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7">
    <w:name w:val="xl15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8">
    <w:name w:val="xl158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9">
    <w:name w:val="xl159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character" w:customStyle="1" w:styleId="a4">
    <w:name w:val="Верхний колонтитул Знак"/>
    <w:link w:val="a3"/>
    <w:uiPriority w:val="99"/>
    <w:rsid w:val="00EA1E64"/>
  </w:style>
  <w:style w:type="character" w:customStyle="1" w:styleId="a6">
    <w:name w:val="Нижний колонтитул Знак"/>
    <w:link w:val="a5"/>
    <w:uiPriority w:val="99"/>
    <w:rsid w:val="00EA1E64"/>
  </w:style>
  <w:style w:type="paragraph" w:customStyle="1" w:styleId="5">
    <w:name w:val="Знак5 Знак Знак Знак"/>
    <w:basedOn w:val="a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d">
    <w:name w:val="Balloon Text"/>
    <w:basedOn w:val="a"/>
    <w:link w:val="ae"/>
    <w:uiPriority w:val="99"/>
    <w:unhideWhenUsed/>
    <w:rsid w:val="00EA1E64"/>
    <w:pPr>
      <w:widowControl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EA1E64"/>
    <w:rPr>
      <w:rFonts w:ascii="Tahoma" w:hAnsi="Tahoma"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EA1E64"/>
  </w:style>
  <w:style w:type="table" w:styleId="af">
    <w:name w:val="Table Grid"/>
    <w:basedOn w:val="a1"/>
    <w:rsid w:val="00AE18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086B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pPr>
      <w:widowControl/>
      <w:jc w:val="center"/>
    </w:pPr>
    <w:rPr>
      <w:b/>
      <w:sz w:val="40"/>
    </w:rPr>
  </w:style>
  <w:style w:type="paragraph" w:customStyle="1" w:styleId="ConsPlusNormal">
    <w:name w:val="ConsPlusNormal"/>
    <w:rsid w:val="00EA1E6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Знак"/>
    <w:basedOn w:val="a"/>
    <w:uiPriority w:val="99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styleId="a9">
    <w:name w:val="Hyperlink"/>
    <w:uiPriority w:val="99"/>
    <w:unhideWhenUsed/>
    <w:rsid w:val="00EA1E64"/>
    <w:rPr>
      <w:color w:val="0000FF"/>
      <w:u w:val="single"/>
    </w:rPr>
  </w:style>
  <w:style w:type="paragraph" w:styleId="aa">
    <w:name w:val="Document Map"/>
    <w:basedOn w:val="a"/>
    <w:link w:val="ab"/>
    <w:uiPriority w:val="99"/>
    <w:unhideWhenUsed/>
    <w:rsid w:val="00EA1E64"/>
    <w:pPr>
      <w:widowControl/>
      <w:spacing w:line="228" w:lineRule="auto"/>
      <w:ind w:firstLine="709"/>
      <w:jc w:val="both"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b">
    <w:name w:val="Схема документа Знак"/>
    <w:basedOn w:val="a0"/>
    <w:link w:val="aa"/>
    <w:uiPriority w:val="99"/>
    <w:rsid w:val="00EA1E64"/>
    <w:rPr>
      <w:rFonts w:ascii="Tahoma" w:eastAsia="Calibri" w:hAnsi="Tahoma"/>
      <w:sz w:val="16"/>
      <w:szCs w:val="16"/>
      <w:lang w:val="x-none" w:eastAsia="en-US"/>
    </w:rPr>
  </w:style>
  <w:style w:type="character" w:styleId="ac">
    <w:name w:val="FollowedHyperlink"/>
    <w:uiPriority w:val="99"/>
    <w:rsid w:val="00EA1E64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font6">
    <w:name w:val="font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b/>
      <w:bCs/>
      <w:sz w:val="28"/>
      <w:szCs w:val="28"/>
    </w:rPr>
  </w:style>
  <w:style w:type="paragraph" w:customStyle="1" w:styleId="font7">
    <w:name w:val="font7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7"/>
      <w:szCs w:val="27"/>
    </w:rPr>
  </w:style>
  <w:style w:type="paragraph" w:customStyle="1" w:styleId="xl66">
    <w:name w:val="xl66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7">
    <w:name w:val="xl67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36"/>
      <w:szCs w:val="36"/>
    </w:rPr>
  </w:style>
  <w:style w:type="paragraph" w:customStyle="1" w:styleId="xl68">
    <w:name w:val="xl6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9">
    <w:name w:val="xl69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70">
    <w:name w:val="xl70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71">
    <w:name w:val="xl7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2"/>
      <w:szCs w:val="32"/>
    </w:rPr>
  </w:style>
  <w:style w:type="paragraph" w:customStyle="1" w:styleId="xl72">
    <w:name w:val="xl72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73">
    <w:name w:val="xl73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74">
    <w:name w:val="xl7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5">
    <w:name w:val="xl7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6">
    <w:name w:val="xl7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7">
    <w:name w:val="xl7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8">
    <w:name w:val="xl7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9">
    <w:name w:val="xl7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80">
    <w:name w:val="xl8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81">
    <w:name w:val="xl8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2">
    <w:name w:val="xl8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3">
    <w:name w:val="xl8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4">
    <w:name w:val="xl8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5">
    <w:name w:val="xl8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6">
    <w:name w:val="xl8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6"/>
      <w:szCs w:val="36"/>
    </w:rPr>
  </w:style>
  <w:style w:type="paragraph" w:customStyle="1" w:styleId="xl87">
    <w:name w:val="xl8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92">
    <w:name w:val="xl9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93">
    <w:name w:val="xl9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5">
    <w:name w:val="xl9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00">
    <w:name w:val="xl10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0000"/>
      <w:sz w:val="28"/>
      <w:szCs w:val="28"/>
    </w:rPr>
  </w:style>
  <w:style w:type="paragraph" w:customStyle="1" w:styleId="xl101">
    <w:name w:val="xl10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color w:val="000000"/>
      <w:sz w:val="36"/>
      <w:szCs w:val="36"/>
    </w:rPr>
  </w:style>
  <w:style w:type="paragraph" w:customStyle="1" w:styleId="xl102">
    <w:name w:val="xl102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03">
    <w:name w:val="xl10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05">
    <w:name w:val="xl10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107">
    <w:name w:val="xl10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xl108">
    <w:name w:val="xl108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EA1E64"/>
    <w:pPr>
      <w:widowControl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10">
    <w:name w:val="xl11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FFFF"/>
      <w:sz w:val="28"/>
      <w:szCs w:val="28"/>
    </w:rPr>
  </w:style>
  <w:style w:type="paragraph" w:customStyle="1" w:styleId="xl111">
    <w:name w:val="xl11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2">
    <w:name w:val="xl11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3">
    <w:name w:val="xl11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36"/>
      <w:szCs w:val="36"/>
    </w:rPr>
  </w:style>
  <w:style w:type="paragraph" w:customStyle="1" w:styleId="xl114">
    <w:name w:val="xl11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15">
    <w:name w:val="xl11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sz w:val="28"/>
      <w:szCs w:val="28"/>
    </w:rPr>
  </w:style>
  <w:style w:type="paragraph" w:customStyle="1" w:styleId="xl116">
    <w:name w:val="xl11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7">
    <w:name w:val="xl11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8">
    <w:name w:val="xl11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9">
    <w:name w:val="xl11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0">
    <w:name w:val="xl12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121">
    <w:name w:val="xl12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2">
    <w:name w:val="xl12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3">
    <w:name w:val="xl12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4">
    <w:name w:val="xl12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5">
    <w:name w:val="xl125"/>
    <w:basedOn w:val="a"/>
    <w:uiPriority w:val="99"/>
    <w:rsid w:val="00EA1E64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6">
    <w:name w:val="xl126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7">
    <w:name w:val="xl12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8">
    <w:name w:val="xl128"/>
    <w:basedOn w:val="a"/>
    <w:uiPriority w:val="99"/>
    <w:rsid w:val="00EA1E64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9">
    <w:name w:val="xl129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0">
    <w:name w:val="xl13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1">
    <w:name w:val="xl13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2">
    <w:name w:val="xl13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3">
    <w:name w:val="xl13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4">
    <w:name w:val="xl13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5">
    <w:name w:val="xl135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6">
    <w:name w:val="xl13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7">
    <w:name w:val="xl13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8">
    <w:name w:val="xl13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9">
    <w:name w:val="xl13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0">
    <w:name w:val="xl14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1">
    <w:name w:val="xl14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2">
    <w:name w:val="xl14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3">
    <w:name w:val="xl14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4">
    <w:name w:val="xl14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5">
    <w:name w:val="xl14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6">
    <w:name w:val="xl146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7">
    <w:name w:val="xl147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8">
    <w:name w:val="xl14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49">
    <w:name w:val="xl149"/>
    <w:basedOn w:val="a"/>
    <w:uiPriority w:val="99"/>
    <w:rsid w:val="00EA1E64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0">
    <w:name w:val="xl15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1">
    <w:name w:val="xl15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2">
    <w:name w:val="xl15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3">
    <w:name w:val="xl15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4">
    <w:name w:val="xl154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5">
    <w:name w:val="xl155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6">
    <w:name w:val="xl156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7">
    <w:name w:val="xl15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8">
    <w:name w:val="xl158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9">
    <w:name w:val="xl159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character" w:customStyle="1" w:styleId="a4">
    <w:name w:val="Верхний колонтитул Знак"/>
    <w:link w:val="a3"/>
    <w:uiPriority w:val="99"/>
    <w:rsid w:val="00EA1E64"/>
  </w:style>
  <w:style w:type="character" w:customStyle="1" w:styleId="a6">
    <w:name w:val="Нижний колонтитул Знак"/>
    <w:link w:val="a5"/>
    <w:uiPriority w:val="99"/>
    <w:rsid w:val="00EA1E64"/>
  </w:style>
  <w:style w:type="paragraph" w:customStyle="1" w:styleId="5">
    <w:name w:val="Знак5 Знак Знак Знак"/>
    <w:basedOn w:val="a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d">
    <w:name w:val="Balloon Text"/>
    <w:basedOn w:val="a"/>
    <w:link w:val="ae"/>
    <w:uiPriority w:val="99"/>
    <w:unhideWhenUsed/>
    <w:rsid w:val="00EA1E64"/>
    <w:pPr>
      <w:widowControl/>
    </w:pPr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rsid w:val="00EA1E64"/>
    <w:rPr>
      <w:rFonts w:ascii="Tahoma" w:hAnsi="Tahoma"/>
      <w:sz w:val="16"/>
      <w:szCs w:val="16"/>
      <w:lang w:val="x-none" w:eastAsia="x-none"/>
    </w:rPr>
  </w:style>
  <w:style w:type="numbering" w:customStyle="1" w:styleId="10">
    <w:name w:val="Нет списка1"/>
    <w:next w:val="a2"/>
    <w:uiPriority w:val="99"/>
    <w:semiHidden/>
    <w:unhideWhenUsed/>
    <w:rsid w:val="00EA1E64"/>
  </w:style>
  <w:style w:type="table" w:styleId="af">
    <w:name w:val="Table Grid"/>
    <w:basedOn w:val="a1"/>
    <w:rsid w:val="00AE18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2216E9FF4479B20A051039C4286B0E27DDFDF7D742C072B25F90C50BFq8CDO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88D0E-BB94-4D02-B470-36CE1DD99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Правительства.dot</Template>
  <TotalTime>3</TotalTime>
  <Pages>12</Pages>
  <Words>2715</Words>
  <Characters>15481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18160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User</cp:lastModifiedBy>
  <cp:revision>3</cp:revision>
  <cp:lastPrinted>2019-02-25T04:11:00Z</cp:lastPrinted>
  <dcterms:created xsi:type="dcterms:W3CDTF">2020-02-06T08:49:00Z</dcterms:created>
  <dcterms:modified xsi:type="dcterms:W3CDTF">2020-02-06T08:52:00Z</dcterms:modified>
</cp:coreProperties>
</file>