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C3" w:rsidRPr="00C83AC3" w:rsidRDefault="00C83AC3" w:rsidP="00C83AC3">
      <w:pPr>
        <w:jc w:val="right"/>
        <w:rPr>
          <w:b/>
          <w:spacing w:val="0"/>
          <w:kern w:val="0"/>
          <w:sz w:val="24"/>
          <w:szCs w:val="24"/>
        </w:rPr>
      </w:pPr>
      <w:r>
        <w:rPr>
          <w:noProof/>
          <w:spacing w:val="0"/>
          <w:kern w:val="0"/>
          <w:sz w:val="24"/>
          <w:szCs w:val="24"/>
        </w:rPr>
        <w:drawing>
          <wp:inline distT="0" distB="0" distL="0" distR="0">
            <wp:extent cx="676275" cy="895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0"/>
          <w:kern w:val="0"/>
          <w:sz w:val="24"/>
          <w:szCs w:val="24"/>
        </w:rPr>
        <w:t xml:space="preserve">                                                         ПРОЕКТ</w:t>
      </w:r>
    </w:p>
    <w:p w:rsidR="00C83AC3" w:rsidRPr="00C83AC3" w:rsidRDefault="00C83AC3" w:rsidP="00C83AC3">
      <w:pPr>
        <w:ind w:firstLine="720"/>
        <w:jc w:val="center"/>
        <w:rPr>
          <w:b/>
          <w:spacing w:val="0"/>
          <w:kern w:val="0"/>
          <w:sz w:val="24"/>
          <w:szCs w:val="24"/>
        </w:rPr>
      </w:pPr>
    </w:p>
    <w:p w:rsidR="00C83AC3" w:rsidRPr="00C83AC3" w:rsidRDefault="00C83AC3" w:rsidP="00C83AC3">
      <w:pPr>
        <w:ind w:hanging="142"/>
        <w:jc w:val="center"/>
        <w:rPr>
          <w:b/>
          <w:spacing w:val="0"/>
          <w:kern w:val="1"/>
          <w:sz w:val="24"/>
          <w:szCs w:val="24"/>
        </w:rPr>
      </w:pPr>
      <w:r w:rsidRPr="00C83AC3">
        <w:rPr>
          <w:b/>
          <w:spacing w:val="0"/>
          <w:kern w:val="1"/>
          <w:sz w:val="24"/>
          <w:szCs w:val="24"/>
        </w:rPr>
        <w:t>АДМИНИСТРАЦИЯ</w:t>
      </w:r>
    </w:p>
    <w:p w:rsidR="00C83AC3" w:rsidRPr="00C83AC3" w:rsidRDefault="00C83AC3" w:rsidP="00C83AC3">
      <w:pPr>
        <w:ind w:hanging="142"/>
        <w:jc w:val="center"/>
        <w:rPr>
          <w:b/>
          <w:spacing w:val="0"/>
          <w:kern w:val="1"/>
          <w:sz w:val="24"/>
          <w:szCs w:val="24"/>
        </w:rPr>
      </w:pPr>
      <w:r w:rsidRPr="00C83AC3">
        <w:rPr>
          <w:b/>
          <w:spacing w:val="0"/>
          <w:kern w:val="1"/>
          <w:sz w:val="24"/>
          <w:szCs w:val="24"/>
        </w:rPr>
        <w:t>ЗАСУРСКОГО СЕЛЬСОВЕТА</w:t>
      </w:r>
    </w:p>
    <w:p w:rsidR="00C83AC3" w:rsidRPr="00C83AC3" w:rsidRDefault="00C83AC3" w:rsidP="00C83AC3">
      <w:pPr>
        <w:jc w:val="center"/>
        <w:rPr>
          <w:b/>
          <w:kern w:val="1"/>
          <w:sz w:val="24"/>
          <w:szCs w:val="24"/>
        </w:rPr>
      </w:pPr>
      <w:r w:rsidRPr="00C83AC3">
        <w:rPr>
          <w:b/>
          <w:spacing w:val="0"/>
          <w:kern w:val="1"/>
          <w:sz w:val="24"/>
          <w:szCs w:val="24"/>
        </w:rPr>
        <w:t>ЛУНИНСКОГО РАЙОНА ПЕНЗЕНСКОЙ ОБЛАСТИ</w:t>
      </w:r>
    </w:p>
    <w:p w:rsidR="00C83AC3" w:rsidRPr="00C83AC3" w:rsidRDefault="00C83AC3" w:rsidP="00C83AC3">
      <w:pPr>
        <w:ind w:firstLine="720"/>
        <w:jc w:val="center"/>
        <w:rPr>
          <w:b/>
          <w:kern w:val="1"/>
          <w:sz w:val="24"/>
          <w:szCs w:val="24"/>
        </w:rPr>
      </w:pPr>
    </w:p>
    <w:p w:rsidR="00C83AC3" w:rsidRPr="00C83AC3" w:rsidRDefault="00C83AC3" w:rsidP="00C83AC3">
      <w:pPr>
        <w:jc w:val="center"/>
        <w:rPr>
          <w:b/>
          <w:spacing w:val="0"/>
          <w:kern w:val="0"/>
          <w:sz w:val="24"/>
          <w:szCs w:val="24"/>
        </w:rPr>
      </w:pPr>
      <w:r w:rsidRPr="00C83AC3">
        <w:rPr>
          <w:b/>
          <w:kern w:val="1"/>
          <w:sz w:val="24"/>
          <w:szCs w:val="24"/>
        </w:rPr>
        <w:t>ПОСТАНОВЛЕНИЕ</w:t>
      </w:r>
    </w:p>
    <w:p w:rsidR="00C83AC3" w:rsidRDefault="00C83AC3" w:rsidP="00C83AC3">
      <w:pPr>
        <w:ind w:firstLine="720"/>
        <w:jc w:val="center"/>
        <w:rPr>
          <w:spacing w:val="0"/>
          <w:kern w:val="0"/>
          <w:szCs w:val="28"/>
          <w:u w:val="single"/>
        </w:rPr>
      </w:pPr>
      <w:bookmarkStart w:id="0" w:name="_GoBack"/>
      <w:bookmarkEnd w:id="0"/>
    </w:p>
    <w:p w:rsidR="00C83AC3" w:rsidRPr="00EA6D93" w:rsidRDefault="00C83AC3" w:rsidP="00C83AC3">
      <w:pPr>
        <w:ind w:firstLine="720"/>
        <w:jc w:val="center"/>
        <w:rPr>
          <w:spacing w:val="0"/>
          <w:kern w:val="0"/>
          <w:szCs w:val="28"/>
          <w:u w:val="single"/>
        </w:rPr>
      </w:pPr>
      <w:r w:rsidRPr="00EA6D93">
        <w:rPr>
          <w:spacing w:val="0"/>
          <w:kern w:val="0"/>
          <w:szCs w:val="28"/>
          <w:u w:val="single"/>
        </w:rPr>
        <w:t xml:space="preserve">от  </w:t>
      </w:r>
      <w:r>
        <w:rPr>
          <w:spacing w:val="0"/>
          <w:kern w:val="0"/>
          <w:szCs w:val="28"/>
          <w:u w:val="single"/>
        </w:rPr>
        <w:t xml:space="preserve">     </w:t>
      </w:r>
      <w:r>
        <w:rPr>
          <w:spacing w:val="0"/>
          <w:kern w:val="0"/>
          <w:szCs w:val="28"/>
          <w:u w:val="single"/>
        </w:rPr>
        <w:t xml:space="preserve"> </w:t>
      </w:r>
      <w:r w:rsidRPr="00EA6D93">
        <w:rPr>
          <w:spacing w:val="0"/>
          <w:kern w:val="0"/>
          <w:szCs w:val="28"/>
          <w:u w:val="single"/>
        </w:rPr>
        <w:t xml:space="preserve"> №</w:t>
      </w:r>
      <w:r>
        <w:rPr>
          <w:spacing w:val="0"/>
          <w:kern w:val="0"/>
          <w:szCs w:val="28"/>
          <w:u w:val="single"/>
        </w:rPr>
        <w:t xml:space="preserve">        </w:t>
      </w:r>
      <w:proofErr w:type="gramStart"/>
      <w:r>
        <w:rPr>
          <w:spacing w:val="0"/>
          <w:kern w:val="0"/>
          <w:szCs w:val="28"/>
          <w:u w:val="single"/>
        </w:rPr>
        <w:t>-п</w:t>
      </w:r>
      <w:proofErr w:type="gramEnd"/>
    </w:p>
    <w:p w:rsidR="00C83AC3" w:rsidRPr="00EA6D93" w:rsidRDefault="00C83AC3" w:rsidP="00C83AC3">
      <w:pPr>
        <w:ind w:firstLine="720"/>
        <w:jc w:val="center"/>
        <w:rPr>
          <w:spacing w:val="0"/>
          <w:kern w:val="0"/>
          <w:szCs w:val="28"/>
        </w:rPr>
      </w:pPr>
      <w:r w:rsidRPr="00EA6D93">
        <w:rPr>
          <w:spacing w:val="0"/>
          <w:kern w:val="0"/>
          <w:szCs w:val="28"/>
        </w:rPr>
        <w:t xml:space="preserve">с. </w:t>
      </w:r>
      <w:r>
        <w:rPr>
          <w:spacing w:val="0"/>
          <w:kern w:val="0"/>
          <w:szCs w:val="28"/>
        </w:rPr>
        <w:t>Засурское</w:t>
      </w:r>
    </w:p>
    <w:p w:rsidR="00C83AC3" w:rsidRPr="00EA6D93" w:rsidRDefault="00C83AC3" w:rsidP="00C83AC3">
      <w:pPr>
        <w:ind w:firstLine="720"/>
        <w:rPr>
          <w:spacing w:val="0"/>
          <w:szCs w:val="28"/>
        </w:rPr>
      </w:pPr>
    </w:p>
    <w:p w:rsidR="00C83AC3" w:rsidRPr="00EA6D93" w:rsidRDefault="00C83AC3" w:rsidP="00C83AC3">
      <w:pPr>
        <w:pStyle w:val="3"/>
        <w:spacing w:before="0"/>
        <w:ind w:left="0" w:firstLine="720"/>
        <w:jc w:val="center"/>
        <w:rPr>
          <w:szCs w:val="28"/>
        </w:rPr>
      </w:pPr>
      <w:r w:rsidRPr="00EA6D93">
        <w:rPr>
          <w:szCs w:val="28"/>
        </w:rPr>
        <w:t>Об определении стоимости услуг, предоставляемых согласно</w:t>
      </w:r>
      <w:r w:rsidRPr="00EA6D93">
        <w:rPr>
          <w:rFonts w:ascii="Arial" w:hAnsi="Arial"/>
          <w:szCs w:val="28"/>
        </w:rPr>
        <w:t xml:space="preserve"> </w:t>
      </w:r>
      <w:r w:rsidRPr="00EA6D93">
        <w:rPr>
          <w:szCs w:val="28"/>
        </w:rPr>
        <w:t xml:space="preserve">гарантированному перечню услуг по погребению на территории </w:t>
      </w:r>
    </w:p>
    <w:p w:rsidR="00C83AC3" w:rsidRPr="00EA6D93" w:rsidRDefault="00C83AC3" w:rsidP="00C83AC3">
      <w:pPr>
        <w:pStyle w:val="3"/>
        <w:spacing w:before="0"/>
        <w:ind w:left="0" w:firstLine="720"/>
        <w:jc w:val="center"/>
        <w:rPr>
          <w:szCs w:val="28"/>
        </w:rPr>
      </w:pPr>
      <w:r>
        <w:rPr>
          <w:szCs w:val="28"/>
        </w:rPr>
        <w:t>Засурского</w:t>
      </w:r>
      <w:r w:rsidRPr="00EA6D93">
        <w:rPr>
          <w:szCs w:val="28"/>
        </w:rPr>
        <w:t xml:space="preserve"> сельсовета</w:t>
      </w:r>
      <w:r>
        <w:rPr>
          <w:szCs w:val="28"/>
        </w:rPr>
        <w:t xml:space="preserve"> Лунинского района Пензенской области</w:t>
      </w:r>
    </w:p>
    <w:p w:rsidR="00C83AC3" w:rsidRPr="00EA6D93" w:rsidRDefault="00C83AC3" w:rsidP="00C83AC3">
      <w:pPr>
        <w:ind w:firstLine="720"/>
        <w:jc w:val="both"/>
        <w:rPr>
          <w:spacing w:val="0"/>
          <w:szCs w:val="28"/>
        </w:rPr>
      </w:pPr>
    </w:p>
    <w:p w:rsidR="00C83AC3" w:rsidRPr="00EA6D93" w:rsidRDefault="00C83AC3" w:rsidP="00C83AC3">
      <w:pPr>
        <w:ind w:firstLine="720"/>
        <w:jc w:val="both"/>
        <w:rPr>
          <w:spacing w:val="0"/>
          <w:szCs w:val="28"/>
        </w:rPr>
      </w:pPr>
      <w:proofErr w:type="gramStart"/>
      <w:r w:rsidRPr="00EA6D93">
        <w:rPr>
          <w:spacing w:val="0"/>
          <w:szCs w:val="28"/>
        </w:rPr>
        <w:t>В соответствии со статьей 9 Федерального закона от 12.01.1996 г. № 8-ФЗ «О погребении и похоронном деле» (с последующими изменениями), статьей 14 Федерального закона от 06.10.2003 г. № 131-ФЗ «Об общих принципах организации местного самоуправления в Российской Федерации» (с последующими изменениями),</w:t>
      </w:r>
      <w:r w:rsidRPr="00557088">
        <w:rPr>
          <w:color w:val="222222"/>
          <w:szCs w:val="28"/>
        </w:rPr>
        <w:t xml:space="preserve"> </w:t>
      </w:r>
      <w:r w:rsidRPr="005631D2">
        <w:t xml:space="preserve">с Постановлением Правительства Российской Федерации от </w:t>
      </w:r>
      <w:r>
        <w:t>28.01.2021 №73</w:t>
      </w:r>
      <w:r w:rsidRPr="005631D2">
        <w:t xml:space="preserve"> «Об утверждении коэффициента индексации выпл</w:t>
      </w:r>
      <w:r>
        <w:t>ат, пособий и компенсаций в 2021</w:t>
      </w:r>
      <w:r w:rsidRPr="005631D2">
        <w:t xml:space="preserve"> году», </w:t>
      </w:r>
      <w:r w:rsidRPr="00EA6D93">
        <w:rPr>
          <w:spacing w:val="0"/>
          <w:szCs w:val="28"/>
        </w:rPr>
        <w:t>с учетом</w:t>
      </w:r>
      <w:proofErr w:type="gramEnd"/>
      <w:r w:rsidRPr="00EA6D93">
        <w:rPr>
          <w:spacing w:val="0"/>
          <w:szCs w:val="28"/>
        </w:rPr>
        <w:t xml:space="preserve">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 регулированию тарифов, развитию инфраструктуры и энергосбережению Пензенской области, руководствуясь статьей </w:t>
      </w:r>
      <w:r>
        <w:rPr>
          <w:spacing w:val="0"/>
          <w:szCs w:val="28"/>
        </w:rPr>
        <w:t xml:space="preserve"> 23</w:t>
      </w:r>
      <w:r w:rsidRPr="00EA6D93">
        <w:rPr>
          <w:spacing w:val="0"/>
          <w:szCs w:val="28"/>
        </w:rPr>
        <w:t xml:space="preserve"> Устава </w:t>
      </w:r>
      <w:r>
        <w:rPr>
          <w:spacing w:val="0"/>
          <w:szCs w:val="28"/>
        </w:rPr>
        <w:t>Засурского</w:t>
      </w:r>
      <w:r w:rsidRPr="00EA6D93">
        <w:rPr>
          <w:spacing w:val="0"/>
          <w:szCs w:val="28"/>
        </w:rPr>
        <w:t xml:space="preserve"> сельсовета,- </w:t>
      </w:r>
    </w:p>
    <w:p w:rsidR="00C83AC3" w:rsidRPr="005631D2" w:rsidRDefault="00C83AC3" w:rsidP="00C83AC3">
      <w:pPr>
        <w:jc w:val="center"/>
        <w:rPr>
          <w:szCs w:val="28"/>
        </w:rPr>
      </w:pPr>
      <w:r w:rsidRPr="00EA6D93">
        <w:rPr>
          <w:spacing w:val="0"/>
          <w:szCs w:val="28"/>
        </w:rPr>
        <w:t xml:space="preserve">     </w:t>
      </w:r>
      <w:r w:rsidRPr="00EA6D93">
        <w:rPr>
          <w:b/>
          <w:spacing w:val="0"/>
          <w:szCs w:val="28"/>
        </w:rPr>
        <w:t xml:space="preserve">  </w:t>
      </w:r>
      <w:r w:rsidRPr="000835FA">
        <w:rPr>
          <w:szCs w:val="28"/>
        </w:rPr>
        <w:t xml:space="preserve">Администрация  </w:t>
      </w:r>
      <w:r w:rsidRPr="005631D2">
        <w:rPr>
          <w:szCs w:val="28"/>
        </w:rPr>
        <w:t>Засурского    сельсовета</w:t>
      </w:r>
    </w:p>
    <w:p w:rsidR="00C83AC3" w:rsidRPr="000835FA" w:rsidRDefault="00C83AC3" w:rsidP="00C83AC3">
      <w:pPr>
        <w:jc w:val="center"/>
        <w:rPr>
          <w:szCs w:val="28"/>
        </w:rPr>
      </w:pPr>
      <w:r w:rsidRPr="000835FA">
        <w:rPr>
          <w:szCs w:val="28"/>
        </w:rPr>
        <w:t>Лунинского района Пензенской области постановляет:</w:t>
      </w:r>
    </w:p>
    <w:p w:rsidR="00C83AC3" w:rsidRPr="00EA6D93" w:rsidRDefault="00C83AC3" w:rsidP="00C83AC3">
      <w:pPr>
        <w:tabs>
          <w:tab w:val="left" w:pos="1125"/>
        </w:tabs>
        <w:ind w:firstLine="720"/>
        <w:jc w:val="both"/>
        <w:rPr>
          <w:spacing w:val="0"/>
          <w:szCs w:val="28"/>
        </w:rPr>
      </w:pPr>
    </w:p>
    <w:p w:rsidR="00C83AC3" w:rsidRDefault="00C83AC3" w:rsidP="00C83AC3">
      <w:pPr>
        <w:ind w:firstLine="720"/>
        <w:jc w:val="both"/>
      </w:pPr>
      <w:r w:rsidRPr="00EA6D93">
        <w:t>1. Определить стоимость услуг, предоставляемых согласно гарантированному перечню услуг по погребению согла</w:t>
      </w:r>
      <w:r>
        <w:t>сно п</w:t>
      </w:r>
      <w:r w:rsidRPr="00EA6D93">
        <w:t>риложению</w:t>
      </w:r>
      <w:r>
        <w:t xml:space="preserve"> №1</w:t>
      </w:r>
      <w:r w:rsidRPr="00EA6D93">
        <w:t>.</w:t>
      </w:r>
    </w:p>
    <w:p w:rsidR="00C83AC3" w:rsidRDefault="00C83AC3" w:rsidP="00C83AC3">
      <w:pPr>
        <w:ind w:firstLine="720"/>
        <w:jc w:val="both"/>
      </w:pPr>
      <w:r>
        <w:t xml:space="preserve">2. </w:t>
      </w:r>
      <w:proofErr w:type="gramStart"/>
      <w:r>
        <w:t xml:space="preserve">Определить </w:t>
      </w:r>
      <w:r>
        <w:rPr>
          <w:color w:val="222222"/>
          <w:szCs w:val="28"/>
        </w:rPr>
        <w:t>стоимость услуг, предоставляемых по погребению умерших (погибших) не имеющих супруга, близких родственников, иных родственников,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сроки, согласно приложению №2.</w:t>
      </w:r>
      <w:proofErr w:type="gramEnd"/>
    </w:p>
    <w:p w:rsidR="00C83AC3" w:rsidRDefault="00C83AC3" w:rsidP="00C83AC3">
      <w:pPr>
        <w:autoSpaceDE w:val="0"/>
        <w:autoSpaceDN w:val="0"/>
        <w:adjustRightInd w:val="0"/>
        <w:ind w:firstLine="709"/>
        <w:jc w:val="both"/>
        <w:rPr>
          <w:b/>
          <w:bCs/>
          <w:spacing w:val="0"/>
          <w:kern w:val="0"/>
          <w:szCs w:val="28"/>
        </w:rPr>
      </w:pPr>
      <w:r>
        <w:t xml:space="preserve">3. Определить </w:t>
      </w:r>
      <w:r>
        <w:rPr>
          <w:bCs/>
          <w:spacing w:val="0"/>
          <w:kern w:val="0"/>
          <w:szCs w:val="28"/>
        </w:rPr>
        <w:t>т</w:t>
      </w:r>
      <w:r w:rsidRPr="00E66EFB">
        <w:rPr>
          <w:bCs/>
          <w:spacing w:val="0"/>
          <w:kern w:val="0"/>
          <w:szCs w:val="28"/>
        </w:rPr>
        <w:t>ребования к качеству услуг по погребению</w:t>
      </w:r>
      <w:r>
        <w:rPr>
          <w:bCs/>
          <w:spacing w:val="0"/>
          <w:kern w:val="0"/>
          <w:szCs w:val="28"/>
        </w:rPr>
        <w:t xml:space="preserve"> согласно приложению №3.</w:t>
      </w:r>
    </w:p>
    <w:p w:rsidR="00C83AC3" w:rsidRPr="00DC42FA" w:rsidRDefault="00C83AC3" w:rsidP="00C83AC3">
      <w:pPr>
        <w:ind w:firstLine="720"/>
        <w:jc w:val="both"/>
        <w:rPr>
          <w:spacing w:val="0"/>
          <w:szCs w:val="28"/>
        </w:rPr>
      </w:pPr>
      <w:r>
        <w:lastRenderedPageBreak/>
        <w:t>4</w:t>
      </w:r>
      <w:r w:rsidRPr="00DC42FA">
        <w:t xml:space="preserve">. Настоящее </w:t>
      </w:r>
      <w:r>
        <w:t>постановление</w:t>
      </w:r>
      <w:r w:rsidRPr="00DC42FA">
        <w:t xml:space="preserve"> опубликовать в информационном бюллетене  «</w:t>
      </w:r>
      <w:r>
        <w:t>Засурские</w:t>
      </w:r>
      <w:r w:rsidRPr="00DC42FA">
        <w:t xml:space="preserve"> ведомости».</w:t>
      </w:r>
    </w:p>
    <w:p w:rsidR="00C83AC3" w:rsidRDefault="00C83AC3" w:rsidP="00C83AC3">
      <w:pPr>
        <w:ind w:firstLine="720"/>
        <w:jc w:val="both"/>
        <w:rPr>
          <w:spacing w:val="0"/>
          <w:szCs w:val="28"/>
        </w:rPr>
      </w:pPr>
      <w:r>
        <w:rPr>
          <w:spacing w:val="0"/>
          <w:szCs w:val="28"/>
        </w:rPr>
        <w:t>5</w:t>
      </w:r>
      <w:r w:rsidRPr="00EA6D93">
        <w:rPr>
          <w:spacing w:val="0"/>
          <w:szCs w:val="28"/>
        </w:rPr>
        <w:t xml:space="preserve">. Настоящее </w:t>
      </w:r>
      <w:r>
        <w:rPr>
          <w:spacing w:val="0"/>
          <w:szCs w:val="28"/>
        </w:rPr>
        <w:t>постановление</w:t>
      </w:r>
      <w:r w:rsidRPr="00EA6D93">
        <w:rPr>
          <w:spacing w:val="0"/>
          <w:szCs w:val="28"/>
        </w:rPr>
        <w:t xml:space="preserve"> вступает в силу</w:t>
      </w:r>
      <w:r>
        <w:rPr>
          <w:spacing w:val="0"/>
          <w:szCs w:val="28"/>
        </w:rPr>
        <w:t xml:space="preserve"> на следующий день</w:t>
      </w:r>
      <w:r w:rsidRPr="00EA6D93">
        <w:rPr>
          <w:spacing w:val="0"/>
          <w:szCs w:val="28"/>
        </w:rPr>
        <w:t xml:space="preserve"> после</w:t>
      </w:r>
      <w:r>
        <w:rPr>
          <w:spacing w:val="0"/>
          <w:szCs w:val="28"/>
        </w:rPr>
        <w:t xml:space="preserve"> дня</w:t>
      </w:r>
      <w:r w:rsidRPr="00EA6D93">
        <w:rPr>
          <w:spacing w:val="0"/>
          <w:szCs w:val="28"/>
        </w:rPr>
        <w:t xml:space="preserve"> его </w:t>
      </w:r>
      <w:r>
        <w:rPr>
          <w:spacing w:val="0"/>
          <w:szCs w:val="28"/>
        </w:rPr>
        <w:t xml:space="preserve">официального </w:t>
      </w:r>
      <w:r w:rsidRPr="00EA6D93">
        <w:rPr>
          <w:spacing w:val="0"/>
          <w:szCs w:val="28"/>
        </w:rPr>
        <w:t>опубликования и распространяется на правоо</w:t>
      </w:r>
      <w:r>
        <w:rPr>
          <w:spacing w:val="0"/>
          <w:szCs w:val="28"/>
        </w:rPr>
        <w:t xml:space="preserve">тношения, возникшие с 01.02.2021 </w:t>
      </w:r>
      <w:r w:rsidRPr="00EA6D93">
        <w:rPr>
          <w:spacing w:val="0"/>
          <w:szCs w:val="28"/>
        </w:rPr>
        <w:t>г</w:t>
      </w:r>
      <w:r>
        <w:rPr>
          <w:spacing w:val="0"/>
          <w:szCs w:val="28"/>
        </w:rPr>
        <w:t>ода</w:t>
      </w:r>
      <w:r w:rsidRPr="00EA6D93">
        <w:rPr>
          <w:spacing w:val="0"/>
          <w:szCs w:val="28"/>
        </w:rPr>
        <w:t>.</w:t>
      </w:r>
    </w:p>
    <w:p w:rsidR="00C83AC3" w:rsidRPr="00EA6D93" w:rsidRDefault="00C83AC3" w:rsidP="00C83AC3">
      <w:pPr>
        <w:ind w:firstLine="720"/>
        <w:jc w:val="both"/>
        <w:rPr>
          <w:spacing w:val="0"/>
          <w:szCs w:val="28"/>
        </w:rPr>
      </w:pPr>
      <w:r>
        <w:rPr>
          <w:spacing w:val="0"/>
          <w:szCs w:val="28"/>
        </w:rPr>
        <w:t>6</w:t>
      </w:r>
      <w:r w:rsidRPr="00EA6D93">
        <w:rPr>
          <w:spacing w:val="0"/>
          <w:szCs w:val="28"/>
        </w:rPr>
        <w:t xml:space="preserve">. </w:t>
      </w:r>
      <w:proofErr w:type="gramStart"/>
      <w:r w:rsidRPr="00EA6D93">
        <w:rPr>
          <w:spacing w:val="0"/>
          <w:szCs w:val="28"/>
        </w:rPr>
        <w:t>Контроль за</w:t>
      </w:r>
      <w:proofErr w:type="gramEnd"/>
      <w:r w:rsidRPr="00EA6D93">
        <w:rPr>
          <w:spacing w:val="0"/>
          <w:szCs w:val="28"/>
        </w:rPr>
        <w:t xml:space="preserve"> выполнением настоящего </w:t>
      </w:r>
      <w:r>
        <w:rPr>
          <w:spacing w:val="0"/>
          <w:szCs w:val="28"/>
        </w:rPr>
        <w:t>постановления</w:t>
      </w:r>
      <w:r w:rsidRPr="00EA6D93">
        <w:rPr>
          <w:spacing w:val="0"/>
          <w:szCs w:val="28"/>
        </w:rPr>
        <w:t xml:space="preserve"> возложить на  главу </w:t>
      </w:r>
      <w:r>
        <w:rPr>
          <w:spacing w:val="0"/>
          <w:szCs w:val="28"/>
        </w:rPr>
        <w:t>администрации Засурского</w:t>
      </w:r>
      <w:r w:rsidRPr="00EA6D93">
        <w:rPr>
          <w:spacing w:val="0"/>
          <w:szCs w:val="28"/>
        </w:rPr>
        <w:t xml:space="preserve"> сельсовета</w:t>
      </w:r>
      <w:r w:rsidRPr="00EA6D93">
        <w:rPr>
          <w:bCs/>
          <w:szCs w:val="28"/>
        </w:rPr>
        <w:t>.</w:t>
      </w:r>
    </w:p>
    <w:p w:rsidR="00C83AC3" w:rsidRPr="00EA6D93" w:rsidRDefault="00C83AC3" w:rsidP="00C83AC3">
      <w:pPr>
        <w:ind w:firstLine="720"/>
        <w:jc w:val="both"/>
        <w:rPr>
          <w:b/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  <w:r w:rsidRPr="00EA6D93">
        <w:rPr>
          <w:spacing w:val="0"/>
          <w:szCs w:val="28"/>
        </w:rPr>
        <w:t xml:space="preserve">Глава </w:t>
      </w:r>
      <w:r>
        <w:rPr>
          <w:spacing w:val="0"/>
          <w:szCs w:val="28"/>
        </w:rPr>
        <w:t>администрации</w:t>
      </w:r>
    </w:p>
    <w:p w:rsidR="00C83AC3" w:rsidRDefault="00C83AC3" w:rsidP="00C83AC3">
      <w:pPr>
        <w:ind w:firstLine="720"/>
        <w:rPr>
          <w:spacing w:val="0"/>
          <w:szCs w:val="28"/>
        </w:rPr>
      </w:pPr>
      <w:r>
        <w:rPr>
          <w:spacing w:val="0"/>
          <w:szCs w:val="28"/>
        </w:rPr>
        <w:t>Засурского</w:t>
      </w:r>
      <w:r w:rsidRPr="00EA6D93">
        <w:rPr>
          <w:spacing w:val="0"/>
          <w:szCs w:val="28"/>
        </w:rPr>
        <w:t xml:space="preserve"> сельсовета</w:t>
      </w:r>
      <w:r>
        <w:rPr>
          <w:spacing w:val="0"/>
          <w:szCs w:val="28"/>
        </w:rPr>
        <w:t xml:space="preserve">                                                          А.А. </w:t>
      </w:r>
      <w:proofErr w:type="spellStart"/>
      <w:r>
        <w:rPr>
          <w:spacing w:val="0"/>
          <w:szCs w:val="28"/>
        </w:rPr>
        <w:t>Копысов</w:t>
      </w:r>
      <w:proofErr w:type="spellEnd"/>
      <w:r w:rsidRPr="00EA6D93">
        <w:rPr>
          <w:spacing w:val="0"/>
          <w:szCs w:val="28"/>
        </w:rPr>
        <w:t xml:space="preserve">  </w:t>
      </w:r>
      <w:r w:rsidRPr="00EA6D93">
        <w:rPr>
          <w:spacing w:val="0"/>
          <w:szCs w:val="28"/>
        </w:rPr>
        <w:tab/>
      </w:r>
      <w:r w:rsidRPr="00EA6D93">
        <w:rPr>
          <w:spacing w:val="0"/>
          <w:szCs w:val="28"/>
        </w:rPr>
        <w:tab/>
        <w:t xml:space="preserve">      </w:t>
      </w: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Default="00C83AC3" w:rsidP="00C83AC3">
      <w:pPr>
        <w:rPr>
          <w:spacing w:val="0"/>
          <w:szCs w:val="28"/>
        </w:rPr>
      </w:pPr>
    </w:p>
    <w:p w:rsidR="00C83AC3" w:rsidRDefault="00C83AC3" w:rsidP="00C83AC3">
      <w:pPr>
        <w:ind w:firstLine="720"/>
        <w:rPr>
          <w:spacing w:val="0"/>
          <w:szCs w:val="28"/>
        </w:rPr>
      </w:pPr>
    </w:p>
    <w:p w:rsidR="00C83AC3" w:rsidRPr="00EA6D93" w:rsidRDefault="00C83AC3" w:rsidP="00C83AC3">
      <w:pPr>
        <w:rPr>
          <w:spacing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br/>
      </w:r>
    </w:p>
    <w:p w:rsidR="00C83AC3" w:rsidRDefault="00C83AC3" w:rsidP="00C83AC3">
      <w:pPr>
        <w:ind w:left="5220"/>
        <w:jc w:val="right"/>
        <w:rPr>
          <w:spacing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lastRenderedPageBreak/>
        <w:t xml:space="preserve">Приложение №1 </w:t>
      </w:r>
      <w:r w:rsidRPr="00EA6D93">
        <w:rPr>
          <w:spacing w:val="0"/>
          <w:szCs w:val="28"/>
        </w:rPr>
        <w:t xml:space="preserve">к </w:t>
      </w:r>
      <w:r>
        <w:rPr>
          <w:spacing w:val="0"/>
          <w:szCs w:val="28"/>
        </w:rPr>
        <w:t>постановлению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администрации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Засурского</w:t>
      </w:r>
      <w:r w:rsidRPr="00EA6D93">
        <w:rPr>
          <w:spacing w:val="0"/>
          <w:szCs w:val="28"/>
        </w:rPr>
        <w:t xml:space="preserve"> сельсовета</w:t>
      </w:r>
      <w:r>
        <w:rPr>
          <w:spacing w:val="0"/>
          <w:szCs w:val="28"/>
        </w:rPr>
        <w:t xml:space="preserve"> Лунинского района</w:t>
      </w:r>
      <w:r w:rsidRPr="00EA6D93">
        <w:rPr>
          <w:spacing w:val="0"/>
          <w:szCs w:val="28"/>
        </w:rPr>
        <w:t xml:space="preserve"> 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t>Пензенской области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 w:rsidRPr="00EA6D93">
        <w:rPr>
          <w:spacing w:val="0"/>
          <w:szCs w:val="28"/>
        </w:rPr>
        <w:t xml:space="preserve">от  </w:t>
      </w:r>
      <w:r>
        <w:rPr>
          <w:spacing w:val="0"/>
          <w:szCs w:val="28"/>
        </w:rPr>
        <w:t xml:space="preserve">29.01.2021  </w:t>
      </w:r>
      <w:r w:rsidRPr="00EA6D93">
        <w:rPr>
          <w:spacing w:val="0"/>
          <w:szCs w:val="28"/>
        </w:rPr>
        <w:t>№</w:t>
      </w:r>
      <w:r>
        <w:rPr>
          <w:spacing w:val="0"/>
          <w:szCs w:val="28"/>
        </w:rPr>
        <w:t>7-п</w:t>
      </w:r>
    </w:p>
    <w:p w:rsidR="00C83AC3" w:rsidRPr="00EA6D93" w:rsidRDefault="00C83AC3" w:rsidP="00C83AC3">
      <w:pPr>
        <w:rPr>
          <w:szCs w:val="28"/>
        </w:rPr>
      </w:pPr>
    </w:p>
    <w:p w:rsidR="00C83AC3" w:rsidRPr="00EA6D93" w:rsidRDefault="00C83AC3" w:rsidP="00C83AC3">
      <w:pPr>
        <w:rPr>
          <w:szCs w:val="28"/>
        </w:rPr>
      </w:pPr>
    </w:p>
    <w:p w:rsidR="00C83AC3" w:rsidRPr="00EA6D93" w:rsidRDefault="00C83AC3" w:rsidP="00C83AC3">
      <w:pPr>
        <w:jc w:val="center"/>
        <w:rPr>
          <w:b/>
          <w:szCs w:val="28"/>
        </w:rPr>
      </w:pPr>
    </w:p>
    <w:p w:rsidR="00C83AC3" w:rsidRPr="00EA6D93" w:rsidRDefault="00C83AC3" w:rsidP="00C83AC3">
      <w:pPr>
        <w:jc w:val="center"/>
        <w:rPr>
          <w:b/>
          <w:szCs w:val="28"/>
        </w:rPr>
      </w:pPr>
    </w:p>
    <w:p w:rsidR="00C83AC3" w:rsidRPr="00EA6D93" w:rsidRDefault="00C83AC3" w:rsidP="00C83AC3">
      <w:pPr>
        <w:jc w:val="center"/>
        <w:rPr>
          <w:b/>
          <w:szCs w:val="28"/>
        </w:rPr>
      </w:pPr>
      <w:r w:rsidRPr="00EA6D93">
        <w:rPr>
          <w:b/>
          <w:szCs w:val="28"/>
        </w:rPr>
        <w:t>Стоимость услуг, предоставляемых согласно</w:t>
      </w:r>
      <w:r w:rsidRPr="00EA6D93">
        <w:rPr>
          <w:rFonts w:ascii="Arial" w:hAnsi="Arial"/>
          <w:szCs w:val="28"/>
        </w:rPr>
        <w:t xml:space="preserve"> </w:t>
      </w:r>
      <w:r w:rsidRPr="00EA6D93">
        <w:rPr>
          <w:b/>
          <w:szCs w:val="28"/>
        </w:rPr>
        <w:t xml:space="preserve">гарантированному перечню услуг по погребению </w:t>
      </w:r>
    </w:p>
    <w:p w:rsidR="00C83AC3" w:rsidRPr="00EA6D93" w:rsidRDefault="00C83AC3" w:rsidP="00C83AC3">
      <w:pPr>
        <w:ind w:firstLine="900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5712"/>
        <w:gridCol w:w="3182"/>
      </w:tblGrid>
      <w:tr w:rsidR="00C83AC3" w:rsidRPr="00E97848" w:rsidTr="00D84C52"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№</w:t>
            </w:r>
          </w:p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proofErr w:type="gramStart"/>
            <w:r w:rsidRPr="00E97848">
              <w:rPr>
                <w:b/>
                <w:szCs w:val="28"/>
              </w:rPr>
              <w:t>п</w:t>
            </w:r>
            <w:proofErr w:type="gramEnd"/>
            <w:r w:rsidRPr="00E97848">
              <w:rPr>
                <w:b/>
                <w:szCs w:val="28"/>
              </w:rPr>
              <w:t>/п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Стоимость</w:t>
            </w:r>
          </w:p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(</w:t>
            </w:r>
            <w:proofErr w:type="spellStart"/>
            <w:r w:rsidRPr="00E97848">
              <w:rPr>
                <w:b/>
                <w:szCs w:val="28"/>
              </w:rPr>
              <w:t>руб</w:t>
            </w:r>
            <w:proofErr w:type="spellEnd"/>
            <w:r w:rsidRPr="00E97848">
              <w:rPr>
                <w:b/>
                <w:szCs w:val="28"/>
              </w:rPr>
              <w:t>).</w:t>
            </w:r>
          </w:p>
        </w:tc>
      </w:tr>
      <w:tr w:rsidR="00C83AC3" w:rsidRPr="00E97848" w:rsidTr="00D84C52">
        <w:trPr>
          <w:trHeight w:val="548"/>
        </w:trPr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1.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jc w:val="both"/>
              <w:rPr>
                <w:szCs w:val="28"/>
              </w:rPr>
            </w:pPr>
            <w:r w:rsidRPr="00E97848">
              <w:rPr>
                <w:szCs w:val="28"/>
              </w:rPr>
              <w:t xml:space="preserve">Оформление документов, необходимых для погребения 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szCs w:val="28"/>
              </w:rPr>
            </w:pPr>
            <w:r w:rsidRPr="00E97848">
              <w:rPr>
                <w:szCs w:val="28"/>
              </w:rPr>
              <w:t>бесплатно</w:t>
            </w:r>
          </w:p>
        </w:tc>
      </w:tr>
      <w:tr w:rsidR="00C83AC3" w:rsidRPr="00E97848" w:rsidTr="00D84C52"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2.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E97848">
              <w:rPr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4826,27</w:t>
            </w:r>
          </w:p>
        </w:tc>
      </w:tr>
      <w:tr w:rsidR="00C83AC3" w:rsidRPr="00E97848" w:rsidTr="00D84C52"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3.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jc w:val="both"/>
              <w:rPr>
                <w:b/>
                <w:szCs w:val="28"/>
              </w:rPr>
            </w:pPr>
            <w:r w:rsidRPr="00E97848">
              <w:rPr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633,46</w:t>
            </w:r>
          </w:p>
        </w:tc>
      </w:tr>
      <w:tr w:rsidR="00C83AC3" w:rsidRPr="00E97848" w:rsidTr="00D84C52"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4.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jc w:val="both"/>
              <w:rPr>
                <w:b/>
                <w:szCs w:val="28"/>
              </w:rPr>
            </w:pPr>
            <w:r w:rsidRPr="00E97848">
              <w:rPr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965,25</w:t>
            </w:r>
          </w:p>
        </w:tc>
      </w:tr>
      <w:tr w:rsidR="00C83AC3" w:rsidRPr="00E97848" w:rsidTr="00D84C52">
        <w:tc>
          <w:tcPr>
            <w:tcW w:w="648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5.</w:t>
            </w:r>
          </w:p>
        </w:tc>
        <w:tc>
          <w:tcPr>
            <w:tcW w:w="5732" w:type="dxa"/>
          </w:tcPr>
          <w:p w:rsidR="00C83AC3" w:rsidRPr="00E97848" w:rsidRDefault="00C83AC3" w:rsidP="00D84C52">
            <w:pPr>
              <w:jc w:val="both"/>
              <w:rPr>
                <w:b/>
                <w:szCs w:val="28"/>
              </w:rPr>
            </w:pPr>
            <w:r w:rsidRPr="00E97848">
              <w:rPr>
                <w:b/>
                <w:szCs w:val="28"/>
              </w:rPr>
              <w:t>Итого:</w:t>
            </w:r>
          </w:p>
        </w:tc>
        <w:tc>
          <w:tcPr>
            <w:tcW w:w="3191" w:type="dxa"/>
          </w:tcPr>
          <w:p w:rsidR="00C83AC3" w:rsidRPr="00E97848" w:rsidRDefault="00C83AC3" w:rsidP="00D84C5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6424,98</w:t>
            </w:r>
          </w:p>
        </w:tc>
      </w:tr>
    </w:tbl>
    <w:p w:rsidR="00C83AC3" w:rsidRPr="00EA6D93" w:rsidRDefault="00C83AC3" w:rsidP="00C83AC3">
      <w:pPr>
        <w:ind w:firstLine="900"/>
        <w:jc w:val="center"/>
        <w:rPr>
          <w:b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lastRenderedPageBreak/>
        <w:t xml:space="preserve">Приложение №2 </w:t>
      </w:r>
      <w:r w:rsidRPr="00EA6D93">
        <w:rPr>
          <w:spacing w:val="0"/>
          <w:szCs w:val="28"/>
        </w:rPr>
        <w:t xml:space="preserve">к </w:t>
      </w:r>
      <w:r>
        <w:rPr>
          <w:spacing w:val="0"/>
          <w:szCs w:val="28"/>
        </w:rPr>
        <w:t>постановлению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администрации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Засурского</w:t>
      </w:r>
      <w:r w:rsidRPr="00EA6D93">
        <w:rPr>
          <w:spacing w:val="0"/>
          <w:szCs w:val="28"/>
        </w:rPr>
        <w:t xml:space="preserve"> сельсовета</w:t>
      </w:r>
      <w:r>
        <w:rPr>
          <w:spacing w:val="0"/>
          <w:szCs w:val="28"/>
        </w:rPr>
        <w:t xml:space="preserve"> Лунинского района</w:t>
      </w:r>
      <w:r w:rsidRPr="00EA6D93">
        <w:rPr>
          <w:spacing w:val="0"/>
          <w:szCs w:val="28"/>
        </w:rPr>
        <w:t xml:space="preserve"> 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t>Пензенской области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 w:rsidRPr="00EA6D93">
        <w:rPr>
          <w:spacing w:val="0"/>
          <w:szCs w:val="28"/>
        </w:rPr>
        <w:t xml:space="preserve">от  </w:t>
      </w:r>
      <w:r>
        <w:rPr>
          <w:spacing w:val="0"/>
          <w:szCs w:val="28"/>
        </w:rPr>
        <w:t xml:space="preserve">29.01.2021  </w:t>
      </w:r>
      <w:r w:rsidRPr="00EA6D93">
        <w:rPr>
          <w:spacing w:val="0"/>
          <w:szCs w:val="28"/>
        </w:rPr>
        <w:t>№</w:t>
      </w:r>
      <w:r>
        <w:rPr>
          <w:spacing w:val="0"/>
          <w:szCs w:val="28"/>
        </w:rPr>
        <w:t>7-п</w:t>
      </w: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spacing w:before="100" w:beforeAutospacing="1" w:after="100" w:afterAutospacing="1"/>
        <w:jc w:val="center"/>
        <w:rPr>
          <w:color w:val="222222"/>
        </w:rPr>
      </w:pPr>
      <w:proofErr w:type="gramStart"/>
      <w:r>
        <w:rPr>
          <w:b/>
          <w:color w:val="222222"/>
          <w:szCs w:val="28"/>
        </w:rPr>
        <w:t xml:space="preserve">Стоимость услуг, предоставляемых по погребению умерших (погибших) не имеющих супруга, близких родственников, иных родственников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 </w:t>
      </w:r>
      <w:proofErr w:type="gramEnd"/>
    </w:p>
    <w:p w:rsidR="00C83AC3" w:rsidRDefault="00C83AC3" w:rsidP="00C83AC3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spacing w:before="100" w:beforeAutospacing="1" w:after="100" w:afterAutospacing="1"/>
        <w:jc w:val="center"/>
        <w:rPr>
          <w:color w:val="222222"/>
        </w:rPr>
      </w:pPr>
      <w:r>
        <w:rPr>
          <w:b/>
          <w:color w:val="222222"/>
          <w:szCs w:val="2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6256"/>
        <w:gridCol w:w="2337"/>
      </w:tblGrid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Cs w:val="28"/>
              </w:rPr>
              <w:t>№</w:t>
            </w: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jc w:val="center"/>
            </w:pPr>
            <w:r>
              <w:rPr>
                <w:b/>
                <w:szCs w:val="28"/>
              </w:rPr>
              <w:t>Наименование услуг</w:t>
            </w:r>
          </w:p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Cs w:val="28"/>
              </w:rPr>
              <w:t> 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</w:pPr>
            <w:r>
              <w:rPr>
                <w:b/>
                <w:szCs w:val="28"/>
              </w:rPr>
              <w:t>Стоимость услуг</w:t>
            </w:r>
          </w:p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Cs w:val="28"/>
              </w:rPr>
              <w:t xml:space="preserve">         (руб.)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57088">
              <w:rPr>
                <w:b/>
                <w:szCs w:val="28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>Оформление документов, 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бесплатно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57088">
              <w:rPr>
                <w:b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>Облачение тела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3" w:rsidRDefault="00C83AC3" w:rsidP="00D84C5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565,09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57088">
              <w:rPr>
                <w:b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>Предоставление гроба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3" w:rsidRDefault="00C83AC3" w:rsidP="00D84C5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4261,18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57088">
              <w:rPr>
                <w:b/>
                <w:szCs w:val="28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Перевозка </w:t>
            </w:r>
            <w:proofErr w:type="gramStart"/>
            <w:r>
              <w:rPr>
                <w:szCs w:val="28"/>
              </w:rPr>
              <w:t>умершего</w:t>
            </w:r>
            <w:proofErr w:type="gramEnd"/>
            <w:r>
              <w:rPr>
                <w:szCs w:val="28"/>
              </w:rPr>
              <w:t xml:space="preserve"> на кладбище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3" w:rsidRDefault="00C83AC3" w:rsidP="00D84C5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633,46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57088">
              <w:rPr>
                <w:b/>
                <w:szCs w:val="28"/>
              </w:rPr>
              <w:t>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>Погребение (захоронение в могилу)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3" w:rsidRDefault="00C83AC3" w:rsidP="00D84C5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965,25</w:t>
            </w:r>
          </w:p>
        </w:tc>
      </w:tr>
      <w:tr w:rsidR="00C83AC3" w:rsidTr="00D84C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3" w:rsidRPr="00557088" w:rsidRDefault="00C83AC3" w:rsidP="00D84C5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Cs w:val="28"/>
              </w:rPr>
              <w:t>Итого</w:t>
            </w:r>
            <w:r w:rsidRPr="00557088">
              <w:rPr>
                <w:b/>
                <w:szCs w:val="28"/>
              </w:rPr>
              <w:t>: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3" w:rsidRPr="00557088" w:rsidRDefault="00C83AC3" w:rsidP="00D84C5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8"/>
              </w:rPr>
              <w:t>6424,98</w:t>
            </w:r>
          </w:p>
        </w:tc>
      </w:tr>
    </w:tbl>
    <w:p w:rsidR="00C83AC3" w:rsidRDefault="00C83AC3" w:rsidP="00C83AC3">
      <w:pPr>
        <w:autoSpaceDE w:val="0"/>
        <w:autoSpaceDN w:val="0"/>
        <w:adjustRightInd w:val="0"/>
        <w:jc w:val="center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right"/>
        <w:outlineLvl w:val="0"/>
        <w:rPr>
          <w:bCs/>
          <w:spacing w:val="0"/>
          <w:kern w:val="0"/>
          <w:szCs w:val="28"/>
        </w:rPr>
      </w:pPr>
    </w:p>
    <w:p w:rsidR="00C83AC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lastRenderedPageBreak/>
        <w:t xml:space="preserve">Приложение №3 </w:t>
      </w:r>
      <w:r w:rsidRPr="00EA6D93">
        <w:rPr>
          <w:spacing w:val="0"/>
          <w:szCs w:val="28"/>
        </w:rPr>
        <w:t xml:space="preserve">к </w:t>
      </w:r>
      <w:r>
        <w:rPr>
          <w:spacing w:val="0"/>
          <w:szCs w:val="28"/>
        </w:rPr>
        <w:t>постановлению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администрации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Засурского</w:t>
      </w:r>
      <w:r w:rsidRPr="00EA6D93">
        <w:rPr>
          <w:spacing w:val="0"/>
          <w:szCs w:val="28"/>
        </w:rPr>
        <w:t xml:space="preserve"> сельсовета</w:t>
      </w:r>
      <w:r>
        <w:rPr>
          <w:spacing w:val="0"/>
          <w:szCs w:val="28"/>
        </w:rPr>
        <w:t xml:space="preserve"> Лунинского района</w:t>
      </w:r>
      <w:r w:rsidRPr="00EA6D93">
        <w:rPr>
          <w:spacing w:val="0"/>
          <w:szCs w:val="28"/>
        </w:rPr>
        <w:t xml:space="preserve"> 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>
        <w:rPr>
          <w:spacing w:val="0"/>
          <w:szCs w:val="28"/>
        </w:rPr>
        <w:t>Пензенской области</w:t>
      </w:r>
    </w:p>
    <w:p w:rsidR="00C83AC3" w:rsidRPr="00EA6D93" w:rsidRDefault="00C83AC3" w:rsidP="00C83AC3">
      <w:pPr>
        <w:ind w:left="5220"/>
        <w:jc w:val="right"/>
        <w:rPr>
          <w:spacing w:val="0"/>
          <w:szCs w:val="28"/>
        </w:rPr>
      </w:pPr>
      <w:r w:rsidRPr="00EA6D93">
        <w:rPr>
          <w:spacing w:val="0"/>
          <w:szCs w:val="28"/>
        </w:rPr>
        <w:t>От</w:t>
      </w:r>
      <w:r>
        <w:rPr>
          <w:spacing w:val="0"/>
          <w:szCs w:val="28"/>
        </w:rPr>
        <w:t xml:space="preserve"> 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>29.01.2021</w:t>
      </w:r>
      <w:r w:rsidRPr="00EA6D93">
        <w:rPr>
          <w:spacing w:val="0"/>
          <w:szCs w:val="28"/>
        </w:rPr>
        <w:t xml:space="preserve"> </w:t>
      </w:r>
      <w:r>
        <w:rPr>
          <w:spacing w:val="0"/>
          <w:szCs w:val="28"/>
        </w:rPr>
        <w:t xml:space="preserve"> </w:t>
      </w:r>
      <w:r w:rsidRPr="00EA6D93">
        <w:rPr>
          <w:spacing w:val="0"/>
          <w:szCs w:val="28"/>
        </w:rPr>
        <w:t>№</w:t>
      </w:r>
      <w:r>
        <w:rPr>
          <w:spacing w:val="0"/>
          <w:szCs w:val="28"/>
        </w:rPr>
        <w:t>7-п</w:t>
      </w:r>
    </w:p>
    <w:p w:rsidR="00C83AC3" w:rsidRPr="000077D8" w:rsidRDefault="00C83AC3" w:rsidP="00C83AC3">
      <w:pPr>
        <w:autoSpaceDE w:val="0"/>
        <w:autoSpaceDN w:val="0"/>
        <w:adjustRightInd w:val="0"/>
        <w:jc w:val="right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jc w:val="center"/>
        <w:rPr>
          <w:b/>
          <w:bCs/>
          <w:spacing w:val="0"/>
          <w:kern w:val="0"/>
          <w:szCs w:val="28"/>
        </w:rPr>
      </w:pPr>
      <w:r w:rsidRPr="000077D8">
        <w:rPr>
          <w:b/>
          <w:bCs/>
          <w:spacing w:val="0"/>
          <w:kern w:val="0"/>
          <w:szCs w:val="28"/>
        </w:rPr>
        <w:t>Требования к качеству услуг по погребению</w:t>
      </w:r>
    </w:p>
    <w:p w:rsidR="00C83AC3" w:rsidRPr="000077D8" w:rsidRDefault="00C83AC3" w:rsidP="00C83AC3">
      <w:pPr>
        <w:autoSpaceDE w:val="0"/>
        <w:autoSpaceDN w:val="0"/>
        <w:adjustRightInd w:val="0"/>
        <w:jc w:val="center"/>
        <w:rPr>
          <w:b/>
          <w:bCs/>
          <w:spacing w:val="0"/>
          <w:kern w:val="0"/>
          <w:szCs w:val="28"/>
        </w:rPr>
      </w:pP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1. Оформление документов, необходимых для погребения.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 xml:space="preserve">Оформление документов, необходимых для погребения включает в себя оформление свидетельства о смерти в отделе </w:t>
      </w:r>
      <w:proofErr w:type="spellStart"/>
      <w:r w:rsidRPr="000077D8">
        <w:rPr>
          <w:bCs/>
          <w:spacing w:val="0"/>
          <w:kern w:val="0"/>
          <w:szCs w:val="28"/>
        </w:rPr>
        <w:t>ЗАГСа</w:t>
      </w:r>
      <w:proofErr w:type="spellEnd"/>
      <w:r w:rsidRPr="000077D8">
        <w:rPr>
          <w:bCs/>
          <w:spacing w:val="0"/>
          <w:kern w:val="0"/>
          <w:szCs w:val="28"/>
        </w:rPr>
        <w:t>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2. Предоставление ритуального комплекта.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 xml:space="preserve">Предоставляется наволочка из материала </w:t>
      </w:r>
      <w:proofErr w:type="gramStart"/>
      <w:r w:rsidRPr="000077D8">
        <w:rPr>
          <w:bCs/>
          <w:spacing w:val="0"/>
          <w:kern w:val="0"/>
          <w:szCs w:val="28"/>
        </w:rPr>
        <w:t>х/б</w:t>
      </w:r>
      <w:proofErr w:type="gramEnd"/>
      <w:r w:rsidRPr="000077D8">
        <w:rPr>
          <w:bCs/>
          <w:spacing w:val="0"/>
          <w:kern w:val="0"/>
          <w:szCs w:val="28"/>
        </w:rPr>
        <w:t xml:space="preserve"> р-р 0,5 x </w:t>
      </w:r>
      <w:smartTag w:uri="urn:schemas-microsoft-com:office:smarttags" w:element="metricconverter">
        <w:smartTagPr>
          <w:attr w:name="ProductID" w:val="0,5 м"/>
        </w:smartTagPr>
        <w:r w:rsidRPr="000077D8">
          <w:rPr>
            <w:bCs/>
            <w:spacing w:val="0"/>
            <w:kern w:val="0"/>
            <w:szCs w:val="28"/>
          </w:rPr>
          <w:t>0,5 м</w:t>
        </w:r>
      </w:smartTag>
      <w:r w:rsidRPr="000077D8">
        <w:rPr>
          <w:bCs/>
          <w:spacing w:val="0"/>
          <w:kern w:val="0"/>
          <w:szCs w:val="28"/>
        </w:rPr>
        <w:t xml:space="preserve"> и покрывало из материала х/б р-р 0,8 x </w:t>
      </w:r>
      <w:smartTag w:uri="urn:schemas-microsoft-com:office:smarttags" w:element="metricconverter">
        <w:smartTagPr>
          <w:attr w:name="ProductID" w:val="2,0 м"/>
        </w:smartTagPr>
        <w:r w:rsidRPr="000077D8">
          <w:rPr>
            <w:bCs/>
            <w:spacing w:val="0"/>
            <w:kern w:val="0"/>
            <w:szCs w:val="28"/>
          </w:rPr>
          <w:t>2,0 м</w:t>
        </w:r>
      </w:smartTag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3. Предоставление гроба.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Предоставляется гроб, изготовленный из необрезного пиломатериала (сосна), обитый снаружи и внутри вгладь тканью хлопчатобумажной.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>
        <w:rPr>
          <w:bCs/>
          <w:spacing w:val="0"/>
          <w:kern w:val="0"/>
          <w:szCs w:val="28"/>
        </w:rPr>
        <w:t>4</w:t>
      </w:r>
      <w:r w:rsidRPr="000077D8">
        <w:rPr>
          <w:bCs/>
          <w:spacing w:val="0"/>
          <w:kern w:val="0"/>
          <w:szCs w:val="28"/>
        </w:rPr>
        <w:t>. Доставка гроба и ритуальных принадлежностей по адресу осуществляется бригадой рабочих по выносу. Для доставки гроба предоставляется специально оборудованный транспорт-автокатафалк.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>
        <w:rPr>
          <w:bCs/>
          <w:spacing w:val="0"/>
          <w:kern w:val="0"/>
          <w:szCs w:val="28"/>
        </w:rPr>
        <w:t>5</w:t>
      </w:r>
      <w:r w:rsidRPr="000077D8">
        <w:rPr>
          <w:bCs/>
          <w:spacing w:val="0"/>
          <w:kern w:val="0"/>
          <w:szCs w:val="28"/>
        </w:rPr>
        <w:t>. Вынос гроба с телом.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Вынос осуществляется бригадой из 4 человек по адресу и сопровождается к месту захоронения.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>
        <w:rPr>
          <w:bCs/>
          <w:spacing w:val="0"/>
          <w:kern w:val="0"/>
          <w:szCs w:val="28"/>
        </w:rPr>
        <w:t>6</w:t>
      </w:r>
      <w:r w:rsidRPr="000077D8">
        <w:rPr>
          <w:bCs/>
          <w:spacing w:val="0"/>
          <w:kern w:val="0"/>
          <w:szCs w:val="28"/>
        </w:rPr>
        <w:t>. Перевозка тела (останков) умершего на кладбище.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Перевозка тела умершего включает перевозку гроба с телом умершего от дома (морга) до кладбища автокатафалком с соблюдением скорости, не превышающей 40 км/час.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>
        <w:rPr>
          <w:bCs/>
          <w:spacing w:val="0"/>
          <w:kern w:val="0"/>
          <w:szCs w:val="28"/>
        </w:rPr>
        <w:t>7</w:t>
      </w:r>
      <w:r w:rsidRPr="000077D8">
        <w:rPr>
          <w:bCs/>
          <w:spacing w:val="0"/>
          <w:kern w:val="0"/>
          <w:szCs w:val="28"/>
        </w:rPr>
        <w:t>. Погребение.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Погребение включает: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- рытье могилы установленного размера на отведенном участке кладбища, осуществляемое с использованием механических средств.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 xml:space="preserve">- </w:t>
      </w:r>
      <w:proofErr w:type="gramStart"/>
      <w:r w:rsidRPr="000077D8">
        <w:rPr>
          <w:bCs/>
          <w:spacing w:val="0"/>
          <w:kern w:val="0"/>
          <w:szCs w:val="28"/>
        </w:rPr>
        <w:t>з</w:t>
      </w:r>
      <w:proofErr w:type="gramEnd"/>
      <w:r w:rsidRPr="000077D8">
        <w:rPr>
          <w:bCs/>
          <w:spacing w:val="0"/>
          <w:kern w:val="0"/>
          <w:szCs w:val="28"/>
        </w:rPr>
        <w:t>ачистку могилы, осуществляемую вручную.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- опускание гроба в могилу.</w:t>
      </w:r>
    </w:p>
    <w:p w:rsidR="00C83AC3" w:rsidRPr="000077D8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- засыпка могилы вручную.</w:t>
      </w: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  <w:r w:rsidRPr="000077D8">
        <w:rPr>
          <w:bCs/>
          <w:spacing w:val="0"/>
          <w:kern w:val="0"/>
          <w:szCs w:val="28"/>
        </w:rPr>
        <w:t>- устройство надмогильного холма</w:t>
      </w:r>
      <w:proofErr w:type="gramStart"/>
      <w:r w:rsidRPr="000077D8">
        <w:rPr>
          <w:bCs/>
          <w:spacing w:val="0"/>
          <w:kern w:val="0"/>
          <w:szCs w:val="28"/>
        </w:rPr>
        <w:t>.</w:t>
      </w:r>
      <w:r>
        <w:rPr>
          <w:bCs/>
          <w:spacing w:val="0"/>
          <w:kern w:val="0"/>
          <w:szCs w:val="28"/>
        </w:rPr>
        <w:t>».</w:t>
      </w:r>
      <w:proofErr w:type="gramEnd"/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ind w:firstLine="540"/>
        <w:jc w:val="center"/>
        <w:rPr>
          <w:bCs/>
          <w:spacing w:val="0"/>
          <w:kern w:val="0"/>
          <w:szCs w:val="28"/>
        </w:rPr>
      </w:pPr>
      <w:r>
        <w:rPr>
          <w:bCs/>
          <w:spacing w:val="0"/>
          <w:kern w:val="0"/>
          <w:szCs w:val="28"/>
        </w:rPr>
        <w:t>______________________</w:t>
      </w: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autoSpaceDE w:val="0"/>
        <w:autoSpaceDN w:val="0"/>
        <w:adjustRightInd w:val="0"/>
        <w:ind w:firstLine="540"/>
        <w:jc w:val="both"/>
        <w:rPr>
          <w:bCs/>
          <w:spacing w:val="0"/>
          <w:kern w:val="0"/>
          <w:szCs w:val="28"/>
        </w:rPr>
      </w:pPr>
    </w:p>
    <w:p w:rsidR="00C83AC3" w:rsidRDefault="00C83AC3" w:rsidP="00C83AC3">
      <w:pPr>
        <w:jc w:val="both"/>
        <w:rPr>
          <w:spacing w:val="0"/>
          <w:szCs w:val="28"/>
        </w:rPr>
      </w:pPr>
    </w:p>
    <w:p w:rsidR="00C83AC3" w:rsidRPr="00EA6D93" w:rsidRDefault="00C83AC3" w:rsidP="00C83AC3">
      <w:pPr>
        <w:jc w:val="both"/>
        <w:rPr>
          <w:spacing w:val="0"/>
          <w:szCs w:val="28"/>
        </w:rPr>
      </w:pPr>
    </w:p>
    <w:p w:rsidR="00C83AC3" w:rsidRPr="00EA6D93" w:rsidRDefault="00C83AC3" w:rsidP="00C83AC3">
      <w:pPr>
        <w:jc w:val="center"/>
        <w:rPr>
          <w:spacing w:val="0"/>
          <w:szCs w:val="28"/>
        </w:rPr>
      </w:pPr>
    </w:p>
    <w:p w:rsidR="00204664" w:rsidRDefault="00204664"/>
    <w:sectPr w:rsidR="00204664" w:rsidSect="00B02AC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B4"/>
    <w:rsid w:val="00204664"/>
    <w:rsid w:val="00277FB4"/>
    <w:rsid w:val="00C8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C3"/>
    <w:pPr>
      <w:spacing w:after="0" w:line="240" w:lineRule="auto"/>
    </w:pPr>
    <w:rPr>
      <w:rFonts w:ascii="Times New Roman" w:eastAsia="Times New Roman" w:hAnsi="Times New Roman" w:cs="Times New Roman"/>
      <w:spacing w:val="20"/>
      <w:kern w:val="28"/>
      <w:sz w:val="28"/>
      <w:szCs w:val="20"/>
      <w:lang w:eastAsia="ru-RU"/>
    </w:rPr>
  </w:style>
  <w:style w:type="paragraph" w:styleId="3">
    <w:name w:val="heading 3"/>
    <w:basedOn w:val="a"/>
    <w:next w:val="4"/>
    <w:link w:val="30"/>
    <w:qFormat/>
    <w:rsid w:val="00C83AC3"/>
    <w:pPr>
      <w:keepNext/>
      <w:keepLines/>
      <w:spacing w:before="360"/>
      <w:ind w:left="1701" w:hanging="1134"/>
      <w:outlineLvl w:val="2"/>
    </w:pPr>
    <w:rPr>
      <w:rFonts w:eastAsia="Arial Unicode MS"/>
      <w:b/>
      <w:spacing w:val="0"/>
      <w:kern w:val="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A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3AC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3AC3"/>
    <w:rPr>
      <w:rFonts w:asciiTheme="majorHAnsi" w:eastAsiaTheme="majorEastAsia" w:hAnsiTheme="majorHAnsi" w:cstheme="majorBidi"/>
      <w:b/>
      <w:bCs/>
      <w:i/>
      <w:iCs/>
      <w:color w:val="4F81BD" w:themeColor="accent1"/>
      <w:spacing w:val="20"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3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AC3"/>
    <w:rPr>
      <w:rFonts w:ascii="Tahoma" w:eastAsia="Times New Roman" w:hAnsi="Tahoma" w:cs="Tahoma"/>
      <w:spacing w:val="20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C3"/>
    <w:pPr>
      <w:spacing w:after="0" w:line="240" w:lineRule="auto"/>
    </w:pPr>
    <w:rPr>
      <w:rFonts w:ascii="Times New Roman" w:eastAsia="Times New Roman" w:hAnsi="Times New Roman" w:cs="Times New Roman"/>
      <w:spacing w:val="20"/>
      <w:kern w:val="28"/>
      <w:sz w:val="28"/>
      <w:szCs w:val="20"/>
      <w:lang w:eastAsia="ru-RU"/>
    </w:rPr>
  </w:style>
  <w:style w:type="paragraph" w:styleId="3">
    <w:name w:val="heading 3"/>
    <w:basedOn w:val="a"/>
    <w:next w:val="4"/>
    <w:link w:val="30"/>
    <w:qFormat/>
    <w:rsid w:val="00C83AC3"/>
    <w:pPr>
      <w:keepNext/>
      <w:keepLines/>
      <w:spacing w:before="360"/>
      <w:ind w:left="1701" w:hanging="1134"/>
      <w:outlineLvl w:val="2"/>
    </w:pPr>
    <w:rPr>
      <w:rFonts w:eastAsia="Arial Unicode MS"/>
      <w:b/>
      <w:spacing w:val="0"/>
      <w:kern w:val="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A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3AC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3AC3"/>
    <w:rPr>
      <w:rFonts w:asciiTheme="majorHAnsi" w:eastAsiaTheme="majorEastAsia" w:hAnsiTheme="majorHAnsi" w:cstheme="majorBidi"/>
      <w:b/>
      <w:bCs/>
      <w:i/>
      <w:iCs/>
      <w:color w:val="4F81BD" w:themeColor="accent1"/>
      <w:spacing w:val="20"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3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AC3"/>
    <w:rPr>
      <w:rFonts w:ascii="Tahoma" w:eastAsia="Times New Roman" w:hAnsi="Tahoma" w:cs="Tahoma"/>
      <w:spacing w:val="20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767</Words>
  <Characters>4378</Characters>
  <Application>Microsoft Office Word</Application>
  <DocSecurity>0</DocSecurity>
  <Lines>36</Lines>
  <Paragraphs>10</Paragraphs>
  <ScaleCrop>false</ScaleCrop>
  <Company>Work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2021-04-12T10:54:00Z</dcterms:created>
  <dcterms:modified xsi:type="dcterms:W3CDTF">2021-04-12T10:55:00Z</dcterms:modified>
</cp:coreProperties>
</file>