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БЕСПЛАТНО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 xml:space="preserve">Информационный  бюллетень Комитета местного самоуправления Засурского сельсовета Лунинского района 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Пензенской области.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Издание официальных документов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№</w:t>
      </w:r>
      <w:r>
        <w:rPr>
          <w:b/>
          <w:sz w:val="44"/>
          <w:szCs w:val="44"/>
        </w:rPr>
        <w:t>1</w:t>
      </w:r>
      <w:r w:rsidR="00BF64A5">
        <w:rPr>
          <w:b/>
          <w:sz w:val="44"/>
          <w:szCs w:val="44"/>
        </w:rPr>
        <w:t>3</w:t>
      </w:r>
      <w:r w:rsidRPr="00C10D7A">
        <w:rPr>
          <w:b/>
          <w:sz w:val="44"/>
          <w:szCs w:val="44"/>
        </w:rPr>
        <w:t xml:space="preserve"> от </w:t>
      </w:r>
      <w:r w:rsidR="00BF64A5">
        <w:rPr>
          <w:b/>
          <w:sz w:val="44"/>
          <w:szCs w:val="44"/>
        </w:rPr>
        <w:t>19</w:t>
      </w:r>
      <w:r>
        <w:rPr>
          <w:b/>
          <w:sz w:val="44"/>
          <w:szCs w:val="44"/>
        </w:rPr>
        <w:t xml:space="preserve"> октября</w:t>
      </w:r>
      <w:r w:rsidRPr="00C10D7A">
        <w:rPr>
          <w:b/>
          <w:sz w:val="44"/>
          <w:szCs w:val="44"/>
        </w:rPr>
        <w:t xml:space="preserve">  2020г.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с.Засурское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ЗАСУРСКИЕ</w:t>
      </w:r>
    </w:p>
    <w:p w:rsidR="00216133" w:rsidRPr="00C10D7A" w:rsidRDefault="00216133" w:rsidP="0021613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ВЕДОМОСТИ</w:t>
      </w: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216133" w:rsidRPr="00C10D7A" w:rsidRDefault="00216133" w:rsidP="00216133">
      <w:pPr>
        <w:widowControl/>
        <w:jc w:val="center"/>
        <w:rPr>
          <w:rFonts w:eastAsia="Calibri"/>
          <w:b/>
          <w:kern w:val="16"/>
          <w:sz w:val="22"/>
          <w:szCs w:val="22"/>
          <w:lang w:eastAsia="en-US"/>
        </w:rPr>
      </w:pPr>
    </w:p>
    <w:p w:rsidR="00216133" w:rsidRPr="00C10D7A" w:rsidRDefault="00216133" w:rsidP="00216133">
      <w:pPr>
        <w:widowControl/>
        <w:tabs>
          <w:tab w:val="left" w:pos="3540"/>
        </w:tabs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C10D7A">
        <w:rPr>
          <w:rFonts w:eastAsia="Calibri"/>
          <w:b/>
          <w:sz w:val="22"/>
          <w:szCs w:val="22"/>
          <w:lang w:eastAsia="en-US"/>
        </w:rPr>
        <w:t>2020 год.</w:t>
      </w:r>
    </w:p>
    <w:p w:rsidR="0001708A" w:rsidRDefault="0001708A"/>
    <w:p w:rsidR="00216133" w:rsidRDefault="00216133"/>
    <w:p w:rsidR="00BF64A5" w:rsidRPr="00BF64A5" w:rsidRDefault="00BF64A5" w:rsidP="00BF64A5">
      <w:pPr>
        <w:widowControl/>
        <w:jc w:val="center"/>
        <w:rPr>
          <w:b/>
        </w:rPr>
      </w:pPr>
      <w:r w:rsidRPr="00BF64A5">
        <w:rPr>
          <w:noProof/>
        </w:rPr>
        <w:lastRenderedPageBreak/>
        <w:drawing>
          <wp:inline distT="0" distB="0" distL="0" distR="0" wp14:anchorId="013E017F" wp14:editId="42CC0C8D">
            <wp:extent cx="6762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4A5" w:rsidRPr="00BF64A5" w:rsidRDefault="00BF64A5" w:rsidP="00BF64A5">
      <w:pPr>
        <w:widowControl/>
        <w:ind w:firstLine="720"/>
        <w:jc w:val="center"/>
        <w:rPr>
          <w:b/>
        </w:rPr>
      </w:pPr>
    </w:p>
    <w:p w:rsidR="00BF64A5" w:rsidRPr="00BF64A5" w:rsidRDefault="00BF64A5" w:rsidP="00BF64A5">
      <w:pPr>
        <w:widowControl/>
        <w:ind w:hanging="142"/>
        <w:jc w:val="center"/>
        <w:rPr>
          <w:b/>
          <w:kern w:val="1"/>
        </w:rPr>
      </w:pPr>
      <w:r w:rsidRPr="00BF64A5">
        <w:rPr>
          <w:b/>
          <w:kern w:val="1"/>
        </w:rPr>
        <w:t xml:space="preserve">АДМИНИСТРАЦИЯ ЗАСУРСКОГО СЕЛЬСОВЕТА </w:t>
      </w:r>
    </w:p>
    <w:p w:rsidR="00BF64A5" w:rsidRPr="00BF64A5" w:rsidRDefault="00BF64A5" w:rsidP="00BF64A5">
      <w:pPr>
        <w:widowControl/>
        <w:jc w:val="center"/>
        <w:rPr>
          <w:b/>
          <w:spacing w:val="20"/>
          <w:kern w:val="1"/>
        </w:rPr>
      </w:pPr>
      <w:r w:rsidRPr="00BF64A5">
        <w:rPr>
          <w:b/>
          <w:kern w:val="1"/>
        </w:rPr>
        <w:t>ЛУНИНСКОГО РАЙОНА ПЕНЗЕНСКОЙ ОБЛАСТИ</w:t>
      </w:r>
    </w:p>
    <w:p w:rsidR="00BF64A5" w:rsidRPr="00BF64A5" w:rsidRDefault="00BF64A5" w:rsidP="00BF64A5">
      <w:pPr>
        <w:widowControl/>
        <w:ind w:firstLine="720"/>
        <w:jc w:val="center"/>
        <w:rPr>
          <w:b/>
          <w:spacing w:val="20"/>
          <w:kern w:val="1"/>
        </w:rPr>
      </w:pPr>
    </w:p>
    <w:p w:rsidR="00BF64A5" w:rsidRPr="00BF64A5" w:rsidRDefault="00BF64A5" w:rsidP="00BF64A5">
      <w:pPr>
        <w:widowControl/>
        <w:jc w:val="center"/>
        <w:rPr>
          <w:b/>
        </w:rPr>
      </w:pPr>
      <w:r w:rsidRPr="00BF64A5">
        <w:rPr>
          <w:b/>
          <w:spacing w:val="20"/>
          <w:kern w:val="1"/>
        </w:rPr>
        <w:t>ПОСТАНОВЛЕНИЕ</w:t>
      </w:r>
    </w:p>
    <w:p w:rsidR="00BF64A5" w:rsidRPr="00BF64A5" w:rsidRDefault="00BF64A5" w:rsidP="00BF64A5">
      <w:pPr>
        <w:widowControl/>
        <w:jc w:val="center"/>
        <w:rPr>
          <w:u w:val="single"/>
        </w:rPr>
      </w:pPr>
    </w:p>
    <w:p w:rsidR="00BF64A5" w:rsidRPr="00BF64A5" w:rsidRDefault="00BF64A5" w:rsidP="00BF64A5">
      <w:pPr>
        <w:widowControl/>
        <w:jc w:val="center"/>
        <w:rPr>
          <w:u w:val="single"/>
        </w:rPr>
      </w:pPr>
      <w:r w:rsidRPr="00BF64A5">
        <w:rPr>
          <w:u w:val="single"/>
        </w:rPr>
        <w:t xml:space="preserve">от 15.10.2020 №51-п </w:t>
      </w:r>
    </w:p>
    <w:p w:rsidR="00BF64A5" w:rsidRPr="00BF64A5" w:rsidRDefault="00BF64A5" w:rsidP="00BF64A5">
      <w:pPr>
        <w:widowControl/>
        <w:jc w:val="center"/>
      </w:pPr>
      <w:r w:rsidRPr="00BF64A5">
        <w:t>с. Засурское</w:t>
      </w:r>
    </w:p>
    <w:p w:rsidR="00BF64A5" w:rsidRPr="00BF64A5" w:rsidRDefault="00BF64A5" w:rsidP="00BF64A5">
      <w:pPr>
        <w:widowControl/>
        <w:suppressAutoHyphens/>
        <w:jc w:val="center"/>
        <w:rPr>
          <w:rFonts w:eastAsia="Calibri"/>
          <w:b/>
          <w:color w:val="00000A"/>
          <w:lang w:eastAsia="ar-SA"/>
        </w:rPr>
      </w:pPr>
    </w:p>
    <w:p w:rsidR="00BF64A5" w:rsidRPr="00BF64A5" w:rsidRDefault="00BF64A5" w:rsidP="00BF64A5">
      <w:pPr>
        <w:widowControl/>
        <w:suppressAutoHyphens/>
        <w:jc w:val="center"/>
        <w:rPr>
          <w:rFonts w:eastAsia="Calibri"/>
          <w:b/>
          <w:color w:val="00000A"/>
          <w:lang w:eastAsia="ar-SA"/>
        </w:rPr>
      </w:pPr>
      <w:r w:rsidRPr="00BF64A5">
        <w:rPr>
          <w:rFonts w:eastAsia="Calibri"/>
          <w:b/>
          <w:color w:val="00000A"/>
          <w:lang w:eastAsia="ar-SA"/>
        </w:rPr>
        <w:t>О внесении изменений в постановление администрации Засурского сельсовета Лунинского района Пензенской области от 28.05.2020 №27-п «Об утверждении административного регламента предоставления муниципальной услуги «</w:t>
      </w:r>
      <w:r w:rsidRPr="00BF64A5">
        <w:rPr>
          <w:rFonts w:eastAsia="Calibri" w:cs="Calibri"/>
          <w:b/>
          <w:bCs/>
          <w:color w:val="00000A"/>
          <w:lang w:eastAsia="ar-SA"/>
        </w:rPr>
        <w:t>Признание садового дома жилым домом или жилого дома садовым домом</w:t>
      </w:r>
      <w:r w:rsidRPr="00BF64A5">
        <w:rPr>
          <w:rFonts w:eastAsia="Calibri"/>
          <w:b/>
          <w:color w:val="00000A"/>
          <w:lang w:eastAsia="ar-SA"/>
        </w:rPr>
        <w:t>»</w:t>
      </w:r>
    </w:p>
    <w:p w:rsidR="00BF64A5" w:rsidRPr="00BF64A5" w:rsidRDefault="00BF64A5" w:rsidP="00BF64A5">
      <w:pPr>
        <w:widowControl/>
        <w:suppressAutoHyphens/>
        <w:rPr>
          <w:rFonts w:eastAsia="Calibri"/>
          <w:b/>
          <w:color w:val="00000A"/>
          <w:lang w:eastAsia="ar-SA"/>
        </w:rPr>
      </w:pPr>
    </w:p>
    <w:p w:rsidR="00BF64A5" w:rsidRPr="00BF64A5" w:rsidRDefault="00BF64A5" w:rsidP="00BF64A5">
      <w:pPr>
        <w:suppressAutoHyphens/>
        <w:ind w:firstLine="708"/>
        <w:jc w:val="both"/>
        <w:rPr>
          <w:color w:val="000000"/>
          <w:lang w:eastAsia="ar-SA"/>
        </w:rPr>
      </w:pPr>
      <w:r w:rsidRPr="00BF64A5">
        <w:rPr>
          <w:lang w:eastAsia="ar-SA"/>
        </w:rPr>
        <w:t xml:space="preserve">В соответствии с Федеральным </w:t>
      </w:r>
      <w:hyperlink r:id="rId9" w:history="1">
        <w:r w:rsidRPr="00BF64A5">
          <w:rPr>
            <w:u w:val="single"/>
            <w:lang w:eastAsia="ar-SA"/>
          </w:rPr>
          <w:t>законом</w:t>
        </w:r>
      </w:hyperlink>
      <w:r w:rsidRPr="00BF64A5">
        <w:rPr>
          <w:lang w:eastAsia="ar-SA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BF64A5">
        <w:rPr>
          <w:color w:val="00000A"/>
          <w:lang w:eastAsia="ar-SA"/>
        </w:rPr>
        <w:t xml:space="preserve">постановлениями администрации </w:t>
      </w:r>
      <w:r w:rsidRPr="00BF64A5">
        <w:rPr>
          <w:lang w:eastAsia="ar-SA"/>
        </w:rPr>
        <w:t>Родниковского  сельсовета Лунинского района Пензенской  области от 17.06.2019 № 29-п</w:t>
      </w:r>
      <w:r w:rsidRPr="00BF64A5">
        <w:rPr>
          <w:rFonts w:ascii="Calibri" w:hAnsi="Calibri"/>
          <w:color w:val="00000A"/>
          <w:lang w:eastAsia="ar-SA"/>
        </w:rPr>
        <w:t xml:space="preserve"> </w:t>
      </w:r>
      <w:r w:rsidRPr="00BF64A5">
        <w:rPr>
          <w:lang w:eastAsia="ar-SA"/>
        </w:rPr>
        <w:t>«О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 администрацией Засурского сельсовета Лунинского района Пензенской области», от 27.11.2019 №71 –</w:t>
      </w:r>
      <w:proofErr w:type="gramStart"/>
      <w:r w:rsidRPr="00BF64A5">
        <w:rPr>
          <w:lang w:eastAsia="ar-SA"/>
        </w:rPr>
        <w:t>п</w:t>
      </w:r>
      <w:proofErr w:type="gramEnd"/>
      <w:r w:rsidRPr="00BF64A5">
        <w:rPr>
          <w:lang w:eastAsia="ar-SA"/>
        </w:rPr>
        <w:t xml:space="preserve"> «Об утверждении Реестра муниципальных услуг администрацией Засурского сельсовета Лунинского района Пензенской области» (с последующими изменениями), </w:t>
      </w:r>
      <w:hyperlink r:id="rId10" w:history="1">
        <w:r w:rsidRPr="00BF64A5">
          <w:rPr>
            <w:lang w:eastAsia="ar-SA"/>
          </w:rPr>
          <w:t xml:space="preserve">статьей </w:t>
        </w:r>
      </w:hyperlink>
      <w:r w:rsidRPr="00BF64A5">
        <w:rPr>
          <w:lang w:eastAsia="ar-SA"/>
        </w:rPr>
        <w:t xml:space="preserve">23 Устава Засурского сельсовета Лунинского района </w:t>
      </w:r>
      <w:r w:rsidRPr="00BF64A5">
        <w:rPr>
          <w:color w:val="000000"/>
          <w:lang w:eastAsia="ar-SA"/>
        </w:rPr>
        <w:t xml:space="preserve">Пензенской области, </w:t>
      </w:r>
    </w:p>
    <w:p w:rsidR="00BF64A5" w:rsidRPr="00BF64A5" w:rsidRDefault="00BF64A5" w:rsidP="00BF64A5">
      <w:pPr>
        <w:suppressAutoHyphens/>
        <w:ind w:firstLine="708"/>
        <w:jc w:val="both"/>
        <w:rPr>
          <w:color w:val="000000"/>
          <w:lang w:eastAsia="ar-SA"/>
        </w:rPr>
      </w:pPr>
    </w:p>
    <w:p w:rsidR="00BF64A5" w:rsidRPr="00BF64A5" w:rsidRDefault="00BF64A5" w:rsidP="00BF64A5">
      <w:pPr>
        <w:suppressAutoHyphens/>
        <w:ind w:firstLine="540"/>
        <w:jc w:val="center"/>
        <w:rPr>
          <w:color w:val="00000A"/>
          <w:lang w:eastAsia="ar-SA"/>
        </w:rPr>
      </w:pPr>
      <w:r w:rsidRPr="00BF64A5">
        <w:rPr>
          <w:color w:val="00000A"/>
          <w:lang w:eastAsia="ar-SA"/>
        </w:rPr>
        <w:t xml:space="preserve">Администрация Засурского  сельсовета </w:t>
      </w:r>
    </w:p>
    <w:p w:rsidR="00BF64A5" w:rsidRPr="00BF64A5" w:rsidRDefault="00BF64A5" w:rsidP="00BF64A5">
      <w:pPr>
        <w:suppressAutoHyphens/>
        <w:ind w:firstLine="540"/>
        <w:jc w:val="center"/>
        <w:rPr>
          <w:rFonts w:ascii="Calibri" w:hAnsi="Calibri"/>
          <w:color w:val="00000A"/>
          <w:lang w:eastAsia="ar-SA"/>
        </w:rPr>
      </w:pPr>
      <w:r w:rsidRPr="00BF64A5">
        <w:rPr>
          <w:color w:val="00000A"/>
          <w:lang w:eastAsia="ar-SA"/>
        </w:rPr>
        <w:t>Лунинского района Пензенской области постановляет:</w:t>
      </w:r>
    </w:p>
    <w:p w:rsidR="00BF64A5" w:rsidRPr="00BF64A5" w:rsidRDefault="00BF64A5" w:rsidP="00BF64A5">
      <w:pPr>
        <w:suppressAutoHyphens/>
        <w:ind w:firstLine="540"/>
        <w:jc w:val="center"/>
        <w:rPr>
          <w:rFonts w:ascii="Calibri" w:hAnsi="Calibri"/>
          <w:color w:val="00000A"/>
          <w:lang w:eastAsia="ar-SA"/>
        </w:rPr>
      </w:pPr>
    </w:p>
    <w:p w:rsidR="00BF64A5" w:rsidRPr="00BF64A5" w:rsidRDefault="00BF64A5" w:rsidP="00BF64A5">
      <w:pPr>
        <w:widowControl/>
        <w:tabs>
          <w:tab w:val="left" w:pos="1080"/>
        </w:tabs>
        <w:suppressAutoHyphens/>
        <w:jc w:val="both"/>
        <w:rPr>
          <w:rFonts w:eastAsia="Calibri"/>
          <w:color w:val="00000A"/>
          <w:lang w:eastAsia="ar-SA"/>
        </w:rPr>
      </w:pPr>
      <w:r w:rsidRPr="00BF64A5">
        <w:rPr>
          <w:rFonts w:eastAsia="Calibri"/>
          <w:color w:val="00000A"/>
          <w:lang w:eastAsia="ar-SA"/>
        </w:rPr>
        <w:t xml:space="preserve">          </w:t>
      </w:r>
      <w:r w:rsidRPr="00BF64A5">
        <w:rPr>
          <w:rFonts w:eastAsia="Calibri"/>
          <w:color w:val="00000A"/>
          <w:lang w:val="x-none" w:eastAsia="ar-SA"/>
        </w:rPr>
        <w:t>1.</w:t>
      </w:r>
      <w:r w:rsidRPr="00BF64A5">
        <w:rPr>
          <w:rFonts w:eastAsia="Calibri"/>
          <w:color w:val="00000A"/>
          <w:lang w:eastAsia="ar-SA"/>
        </w:rPr>
        <w:t xml:space="preserve"> Внести в постановление администрации Засурского  сельсовета Лунинского района Пензенской области от </w:t>
      </w:r>
      <w:r w:rsidRPr="00BF64A5">
        <w:rPr>
          <w:rFonts w:eastAsia="Calibri"/>
          <w:color w:val="00000A"/>
          <w:lang w:val="x-none" w:eastAsia="ar-SA"/>
        </w:rPr>
        <w:t>28.05.2020 №27-п</w:t>
      </w:r>
      <w:r w:rsidRPr="00BF64A5">
        <w:rPr>
          <w:rFonts w:eastAsia="Calibri"/>
          <w:b/>
          <w:color w:val="00000A"/>
          <w:lang w:val="x-none" w:eastAsia="ar-SA"/>
        </w:rPr>
        <w:t xml:space="preserve"> </w:t>
      </w:r>
      <w:r w:rsidRPr="00BF64A5">
        <w:rPr>
          <w:rFonts w:eastAsia="Calibri"/>
          <w:color w:val="00000A"/>
          <w:lang w:eastAsia="ar-SA"/>
        </w:rPr>
        <w:t>«</w:t>
      </w:r>
      <w:r w:rsidRPr="00BF64A5">
        <w:rPr>
          <w:rFonts w:eastAsia="Calibri"/>
          <w:color w:val="00000A"/>
          <w:lang w:val="x-none" w:eastAsia="ar-SA"/>
        </w:rPr>
        <w:t>Об утверждении административного регламента предоставления муниципальной услуги</w:t>
      </w:r>
      <w:r w:rsidRPr="00BF64A5">
        <w:rPr>
          <w:rFonts w:eastAsia="Calibri"/>
          <w:color w:val="00000A"/>
          <w:lang w:eastAsia="ar-SA"/>
        </w:rPr>
        <w:t xml:space="preserve"> </w:t>
      </w:r>
      <w:r w:rsidRPr="00BF64A5">
        <w:rPr>
          <w:rFonts w:eastAsia="Calibri"/>
          <w:color w:val="00000A"/>
          <w:lang w:val="x-none" w:eastAsia="ar-SA"/>
        </w:rPr>
        <w:t>«</w:t>
      </w:r>
      <w:r w:rsidRPr="00BF64A5">
        <w:rPr>
          <w:rFonts w:eastAsia="Calibri"/>
          <w:bCs/>
          <w:color w:val="00000A"/>
          <w:lang w:val="x-none" w:eastAsia="ar-SA"/>
        </w:rPr>
        <w:t>Признание садового дома жилым домом или жилого дома садовым домом</w:t>
      </w:r>
      <w:r w:rsidRPr="00BF64A5">
        <w:rPr>
          <w:rFonts w:eastAsia="Calibri"/>
          <w:color w:val="00000A"/>
          <w:lang w:val="x-none" w:eastAsia="ar-SA"/>
        </w:rPr>
        <w:t>»</w:t>
      </w:r>
      <w:r w:rsidRPr="00BF64A5">
        <w:rPr>
          <w:rFonts w:eastAsia="Calibri"/>
          <w:color w:val="00000A"/>
          <w:lang w:eastAsia="ar-SA"/>
        </w:rPr>
        <w:t xml:space="preserve"> изменение следующего содержания:</w:t>
      </w:r>
    </w:p>
    <w:p w:rsidR="00BF64A5" w:rsidRPr="00BF64A5" w:rsidRDefault="00BF64A5" w:rsidP="00BF64A5">
      <w:pPr>
        <w:widowControl/>
        <w:tabs>
          <w:tab w:val="left" w:pos="1080"/>
        </w:tabs>
        <w:suppressAutoHyphens/>
        <w:jc w:val="both"/>
        <w:rPr>
          <w:rFonts w:eastAsia="Calibri"/>
          <w:color w:val="00000A"/>
          <w:lang w:eastAsia="ar-SA"/>
        </w:rPr>
      </w:pPr>
      <w:r w:rsidRPr="00BF64A5">
        <w:rPr>
          <w:rFonts w:eastAsia="Calibri"/>
          <w:color w:val="00000A"/>
          <w:lang w:eastAsia="ar-SA"/>
        </w:rPr>
        <w:t>1.1. пункт 3.11 Регламента изложить в следующей редакции:</w:t>
      </w:r>
    </w:p>
    <w:p w:rsidR="00BF64A5" w:rsidRPr="00BF64A5" w:rsidRDefault="00BF64A5" w:rsidP="00BF64A5">
      <w:pPr>
        <w:widowControl/>
        <w:tabs>
          <w:tab w:val="left" w:pos="1080"/>
        </w:tabs>
        <w:suppressAutoHyphens/>
        <w:jc w:val="both"/>
        <w:rPr>
          <w:color w:val="00000A"/>
        </w:rPr>
      </w:pPr>
      <w:r w:rsidRPr="00BF64A5">
        <w:rPr>
          <w:rFonts w:eastAsia="Calibri"/>
          <w:color w:val="00000A"/>
          <w:lang w:eastAsia="ar-SA"/>
        </w:rPr>
        <w:t xml:space="preserve">«3.11. </w:t>
      </w:r>
      <w:r w:rsidRPr="00BF64A5">
        <w:rPr>
          <w:color w:val="00000A"/>
          <w:lang w:val="x-none"/>
        </w:rPr>
        <w:t>Продолжительность административной процедуры</w:t>
      </w:r>
      <w:r w:rsidRPr="00BF64A5">
        <w:rPr>
          <w:color w:val="00000A"/>
        </w:rPr>
        <w:t xml:space="preserve"> </w:t>
      </w:r>
      <w:r w:rsidRPr="00BF64A5">
        <w:rPr>
          <w:color w:val="00000A"/>
          <w:lang w:val="x-none"/>
        </w:rPr>
        <w:t xml:space="preserve">составляет </w:t>
      </w:r>
      <w:r w:rsidRPr="00BF64A5">
        <w:rPr>
          <w:color w:val="00000A"/>
        </w:rPr>
        <w:t>1</w:t>
      </w:r>
      <w:r w:rsidRPr="00BF64A5">
        <w:rPr>
          <w:color w:val="00000A"/>
          <w:lang w:val="x-none"/>
        </w:rPr>
        <w:t xml:space="preserve"> календарны</w:t>
      </w:r>
      <w:r w:rsidRPr="00BF64A5">
        <w:rPr>
          <w:color w:val="00000A"/>
        </w:rPr>
        <w:t>й</w:t>
      </w:r>
      <w:r w:rsidRPr="00BF64A5">
        <w:rPr>
          <w:color w:val="00000A"/>
          <w:lang w:val="x-none"/>
        </w:rPr>
        <w:t xml:space="preserve"> д</w:t>
      </w:r>
      <w:r w:rsidRPr="00BF64A5">
        <w:rPr>
          <w:color w:val="00000A"/>
        </w:rPr>
        <w:t>ень</w:t>
      </w:r>
      <w:r w:rsidRPr="00BF64A5">
        <w:rPr>
          <w:color w:val="00000A"/>
          <w:lang w:val="x-none"/>
        </w:rPr>
        <w:t xml:space="preserve"> со дня поступления заявления и документов в Администрацию</w:t>
      </w:r>
      <w:r w:rsidRPr="00BF64A5">
        <w:rPr>
          <w:color w:val="00000A"/>
        </w:rPr>
        <w:t>.».</w:t>
      </w:r>
    </w:p>
    <w:p w:rsidR="00BF64A5" w:rsidRPr="00BF64A5" w:rsidRDefault="00BF64A5" w:rsidP="00BF64A5">
      <w:pPr>
        <w:widowControl/>
        <w:tabs>
          <w:tab w:val="left" w:pos="1080"/>
        </w:tabs>
        <w:suppressAutoHyphens/>
        <w:jc w:val="both"/>
        <w:rPr>
          <w:color w:val="00000A"/>
        </w:rPr>
      </w:pPr>
      <w:r w:rsidRPr="00BF64A5">
        <w:rPr>
          <w:color w:val="00000A"/>
        </w:rPr>
        <w:t>1.2.подпункт г) пункта 1.4. Регламента изложить в следующей редакции:</w:t>
      </w:r>
    </w:p>
    <w:p w:rsidR="00BF64A5" w:rsidRPr="00BF64A5" w:rsidRDefault="00BF64A5" w:rsidP="00BF64A5">
      <w:pPr>
        <w:tabs>
          <w:tab w:val="left" w:pos="967"/>
        </w:tabs>
        <w:suppressAutoHyphens/>
        <w:spacing w:line="322" w:lineRule="exact"/>
        <w:ind w:left="40" w:right="40" w:firstLine="580"/>
        <w:jc w:val="both"/>
        <w:rPr>
          <w:rFonts w:cs="Calibri"/>
          <w:color w:val="000000"/>
        </w:rPr>
      </w:pPr>
      <w:r w:rsidRPr="00BF64A5">
        <w:rPr>
          <w:rFonts w:cs="Calibri"/>
          <w:color w:val="00000A"/>
        </w:rPr>
        <w:t>«</w:t>
      </w:r>
      <w:r w:rsidRPr="00BF64A5">
        <w:rPr>
          <w:rFonts w:cs="Calibri"/>
          <w:color w:val="000000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BF64A5" w:rsidRPr="00BF64A5" w:rsidRDefault="00BF64A5" w:rsidP="00BF64A5">
      <w:pPr>
        <w:widowControl/>
        <w:tabs>
          <w:tab w:val="left" w:pos="1080"/>
        </w:tabs>
        <w:suppressAutoHyphens/>
        <w:ind w:firstLine="709"/>
        <w:jc w:val="both"/>
        <w:rPr>
          <w:rFonts w:eastAsia="Calibri"/>
          <w:color w:val="00000A"/>
          <w:lang w:eastAsia="ar-SA"/>
        </w:rPr>
      </w:pPr>
      <w:r w:rsidRPr="00BF64A5">
        <w:rPr>
          <w:color w:val="000000"/>
          <w:lang w:val="x-none"/>
        </w:rPr>
        <w:t xml:space="preserve"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</w:t>
      </w:r>
      <w:r w:rsidRPr="00BF64A5">
        <w:rPr>
          <w:color w:val="000000"/>
        </w:rPr>
        <w:t>пяти рабочих</w:t>
      </w:r>
      <w:r w:rsidRPr="00BF64A5">
        <w:rPr>
          <w:color w:val="000000"/>
          <w:lang w:val="x-none"/>
        </w:rPr>
        <w:t xml:space="preserve"> дней со дня регистрации письменного обращения;</w:t>
      </w:r>
      <w:r w:rsidRPr="00BF64A5">
        <w:rPr>
          <w:color w:val="000000"/>
        </w:rPr>
        <w:t>».</w:t>
      </w:r>
    </w:p>
    <w:p w:rsidR="00BF64A5" w:rsidRPr="00BF64A5" w:rsidRDefault="00BF64A5" w:rsidP="00BF64A5">
      <w:pPr>
        <w:widowControl/>
        <w:tabs>
          <w:tab w:val="left" w:pos="851"/>
        </w:tabs>
        <w:suppressAutoHyphens/>
        <w:jc w:val="both"/>
        <w:rPr>
          <w:rFonts w:eastAsia="Calibri"/>
          <w:color w:val="00000A"/>
          <w:lang w:val="x-none" w:eastAsia="ar-SA"/>
        </w:rPr>
      </w:pPr>
      <w:r w:rsidRPr="00BF64A5">
        <w:rPr>
          <w:rFonts w:eastAsia="Calibri"/>
          <w:color w:val="00000A"/>
          <w:lang w:eastAsia="ar-SA"/>
        </w:rPr>
        <w:t xml:space="preserve">          </w:t>
      </w:r>
      <w:r w:rsidRPr="00BF64A5">
        <w:rPr>
          <w:rFonts w:eastAsia="Calibri"/>
          <w:color w:val="00000A"/>
          <w:lang w:val="x-none" w:eastAsia="ar-SA"/>
        </w:rPr>
        <w:t>2.</w:t>
      </w:r>
      <w:r w:rsidRPr="00BF64A5">
        <w:rPr>
          <w:rFonts w:eastAsia="Calibri"/>
          <w:color w:val="00000A"/>
          <w:lang w:eastAsia="ar-SA"/>
        </w:rPr>
        <w:t xml:space="preserve"> </w:t>
      </w:r>
      <w:r w:rsidRPr="00BF64A5">
        <w:rPr>
          <w:rFonts w:eastAsia="Calibri"/>
          <w:color w:val="00000A"/>
          <w:lang w:val="x-none" w:eastAsia="ar-SA"/>
        </w:rPr>
        <w:t>Опубликовать настоящее постановление в информационном бюллетене «</w:t>
      </w:r>
      <w:r w:rsidRPr="00BF64A5">
        <w:rPr>
          <w:rFonts w:eastAsia="Calibri"/>
          <w:color w:val="00000A"/>
          <w:lang w:eastAsia="ar-SA"/>
        </w:rPr>
        <w:t xml:space="preserve">Засурские </w:t>
      </w:r>
      <w:r w:rsidRPr="00BF64A5">
        <w:rPr>
          <w:rFonts w:eastAsia="Calibri"/>
          <w:color w:val="00000A"/>
          <w:lang w:val="x-none" w:eastAsia="ar-SA"/>
        </w:rPr>
        <w:t xml:space="preserve">ведомости» и разместить  на официальном сайте администрации </w:t>
      </w:r>
      <w:r w:rsidRPr="00BF64A5">
        <w:rPr>
          <w:rFonts w:eastAsia="Calibri"/>
          <w:color w:val="00000A"/>
          <w:lang w:eastAsia="ar-SA"/>
        </w:rPr>
        <w:t>Засурского</w:t>
      </w:r>
      <w:r w:rsidRPr="00BF64A5">
        <w:rPr>
          <w:rFonts w:eastAsia="Calibri"/>
          <w:color w:val="00000A"/>
          <w:lang w:val="x-none" w:eastAsia="ar-SA"/>
        </w:rPr>
        <w:t xml:space="preserve"> сельсовета Лунинского района в информационно-телекоммуникационной сети «Интернет».</w:t>
      </w:r>
    </w:p>
    <w:p w:rsidR="00BF64A5" w:rsidRPr="00BF64A5" w:rsidRDefault="00BF64A5" w:rsidP="00BF64A5">
      <w:pPr>
        <w:suppressAutoHyphens/>
        <w:ind w:firstLine="708"/>
        <w:jc w:val="both"/>
        <w:rPr>
          <w:color w:val="00000A"/>
          <w:lang w:eastAsia="ar-SA"/>
        </w:rPr>
      </w:pPr>
      <w:r w:rsidRPr="00BF64A5">
        <w:rPr>
          <w:color w:val="00000A"/>
          <w:lang w:eastAsia="ar-SA"/>
        </w:rPr>
        <w:t>3. Настоящее постановление вступает в силу на следующий день после дня его официального опубликования.</w:t>
      </w:r>
    </w:p>
    <w:p w:rsidR="00BF64A5" w:rsidRPr="00BF64A5" w:rsidRDefault="00BF64A5" w:rsidP="00BF64A5">
      <w:pPr>
        <w:suppressAutoHyphens/>
        <w:ind w:firstLine="708"/>
        <w:jc w:val="both"/>
        <w:rPr>
          <w:color w:val="00000A"/>
          <w:lang w:eastAsia="ar-SA"/>
        </w:rPr>
      </w:pPr>
      <w:r w:rsidRPr="00BF64A5">
        <w:rPr>
          <w:color w:val="00000A"/>
          <w:lang w:eastAsia="ar-SA"/>
        </w:rPr>
        <w:t xml:space="preserve">4. </w:t>
      </w:r>
      <w:proofErr w:type="gramStart"/>
      <w:r w:rsidRPr="00BF64A5">
        <w:rPr>
          <w:color w:val="00000A"/>
          <w:lang w:eastAsia="ar-SA"/>
        </w:rPr>
        <w:t>Контроль за</w:t>
      </w:r>
      <w:proofErr w:type="gramEnd"/>
      <w:r w:rsidRPr="00BF64A5">
        <w:rPr>
          <w:color w:val="00000A"/>
          <w:lang w:eastAsia="ar-SA"/>
        </w:rPr>
        <w:t xml:space="preserve"> исполнением настоящего постановления возложить на главу администрации Засурского сельсовета Лунинского района Пензенской области.</w:t>
      </w:r>
    </w:p>
    <w:p w:rsidR="00BF64A5" w:rsidRPr="00BF64A5" w:rsidRDefault="00BF64A5" w:rsidP="00BF64A5">
      <w:pPr>
        <w:widowControl/>
      </w:pPr>
    </w:p>
    <w:p w:rsidR="00BF64A5" w:rsidRPr="00BF64A5" w:rsidRDefault="00BF64A5" w:rsidP="00BF64A5">
      <w:pPr>
        <w:widowControl/>
      </w:pPr>
    </w:p>
    <w:p w:rsidR="00BF64A5" w:rsidRPr="00BF64A5" w:rsidRDefault="00BF64A5" w:rsidP="00BF64A5">
      <w:pPr>
        <w:widowControl/>
      </w:pPr>
      <w:r w:rsidRPr="00BF64A5">
        <w:t xml:space="preserve">Глава администрации  </w:t>
      </w:r>
    </w:p>
    <w:p w:rsidR="00BF64A5" w:rsidRPr="00BF64A5" w:rsidRDefault="00BF64A5" w:rsidP="00BF64A5">
      <w:pPr>
        <w:widowControl/>
      </w:pPr>
      <w:r w:rsidRPr="00BF64A5">
        <w:t xml:space="preserve">Засурского   сельсовета          </w:t>
      </w:r>
    </w:p>
    <w:p w:rsidR="00BF64A5" w:rsidRPr="00BF64A5" w:rsidRDefault="00BF64A5" w:rsidP="00BF64A5">
      <w:pPr>
        <w:widowControl/>
      </w:pPr>
      <w:r w:rsidRPr="00BF64A5">
        <w:t xml:space="preserve">Лунинского района </w:t>
      </w:r>
    </w:p>
    <w:p w:rsidR="00BF64A5" w:rsidRPr="00BF64A5" w:rsidRDefault="00BF64A5" w:rsidP="00BF64A5">
      <w:pPr>
        <w:widowControl/>
        <w:rPr>
          <w:rFonts w:eastAsia="Calibri"/>
          <w:color w:val="00000A"/>
          <w:lang w:eastAsia="ar-SA"/>
        </w:rPr>
      </w:pPr>
      <w:r w:rsidRPr="00BF64A5">
        <w:t xml:space="preserve">Пензенской области          </w:t>
      </w:r>
      <w:r w:rsidRPr="00BF64A5">
        <w:tab/>
      </w:r>
      <w:r w:rsidRPr="00BF64A5">
        <w:tab/>
        <w:t xml:space="preserve">                      А.А. </w:t>
      </w:r>
      <w:proofErr w:type="spellStart"/>
      <w:r w:rsidRPr="00BF64A5">
        <w:t>Копысов</w:t>
      </w:r>
      <w:proofErr w:type="spellEnd"/>
    </w:p>
    <w:p w:rsidR="00BF64A5" w:rsidRPr="009C02E4" w:rsidRDefault="00BF64A5" w:rsidP="00BF64A5">
      <w:pPr>
        <w:widowControl/>
        <w:suppressAutoHyphens/>
        <w:spacing w:after="200" w:line="276" w:lineRule="auto"/>
        <w:rPr>
          <w:rFonts w:ascii="Calibri" w:eastAsia="Calibri" w:hAnsi="Calibri" w:cs="Calibri"/>
          <w:color w:val="00000A"/>
          <w:lang w:eastAsia="ar-SA"/>
        </w:rPr>
      </w:pPr>
    </w:p>
    <w:p w:rsidR="009C02E4" w:rsidRPr="009C02E4" w:rsidRDefault="009C02E4" w:rsidP="009C02E4">
      <w:pPr>
        <w:widowControl/>
        <w:jc w:val="center"/>
        <w:rPr>
          <w:kern w:val="28"/>
        </w:rPr>
      </w:pPr>
      <w:r w:rsidRPr="009C02E4">
        <w:rPr>
          <w:noProof/>
          <w:kern w:val="28"/>
        </w:rPr>
        <w:lastRenderedPageBreak/>
        <w:drawing>
          <wp:inline distT="0" distB="0" distL="0" distR="0" wp14:anchorId="199DDE2D" wp14:editId="5861150D">
            <wp:extent cx="680720" cy="893445"/>
            <wp:effectExtent l="0" t="0" r="5080" b="1905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E4" w:rsidRPr="009C02E4" w:rsidRDefault="009C02E4" w:rsidP="009C02E4">
      <w:pPr>
        <w:widowControl/>
        <w:jc w:val="center"/>
      </w:pPr>
    </w:p>
    <w:p w:rsidR="009C02E4" w:rsidRPr="009C02E4" w:rsidRDefault="009C02E4" w:rsidP="009C02E4">
      <w:pPr>
        <w:widowControl/>
        <w:jc w:val="center"/>
        <w:rPr>
          <w:b/>
          <w:noProof/>
        </w:rPr>
      </w:pPr>
      <w:r w:rsidRPr="009C02E4">
        <w:rPr>
          <w:b/>
          <w:noProof/>
        </w:rPr>
        <w:t xml:space="preserve">КОМИТЕТ МЕСТНОГО САМОУПРАВЛЕНИЯ </w:t>
      </w:r>
      <w:r w:rsidRPr="009C02E4">
        <w:rPr>
          <w:b/>
          <w:noProof/>
        </w:rPr>
        <w:br/>
        <w:t>ЗАСУРСКОГО СЕЛЬСОВЕТА</w:t>
      </w:r>
    </w:p>
    <w:p w:rsidR="009C02E4" w:rsidRPr="009C02E4" w:rsidRDefault="009C02E4" w:rsidP="009C02E4">
      <w:pPr>
        <w:widowControl/>
        <w:jc w:val="center"/>
        <w:rPr>
          <w:b/>
        </w:rPr>
      </w:pPr>
      <w:r w:rsidRPr="009C02E4">
        <w:rPr>
          <w:b/>
          <w:noProof/>
        </w:rPr>
        <w:t>ЛУНИНСКОГО РАЙОНА ПЕНЗЕНСКОЙ ОБЛАСТИ</w:t>
      </w:r>
    </w:p>
    <w:p w:rsidR="009C02E4" w:rsidRPr="009C02E4" w:rsidRDefault="009C02E4" w:rsidP="009C02E4">
      <w:pPr>
        <w:widowControl/>
        <w:jc w:val="center"/>
        <w:rPr>
          <w:b/>
        </w:rPr>
      </w:pPr>
    </w:p>
    <w:p w:rsidR="009C02E4" w:rsidRPr="009C02E4" w:rsidRDefault="009C02E4" w:rsidP="009C02E4">
      <w:pPr>
        <w:widowControl/>
        <w:jc w:val="center"/>
        <w:rPr>
          <w:b/>
        </w:rPr>
      </w:pPr>
      <w:r w:rsidRPr="009C02E4">
        <w:rPr>
          <w:b/>
        </w:rPr>
        <w:t>РЕШЕНИЕ</w:t>
      </w:r>
    </w:p>
    <w:p w:rsidR="009C02E4" w:rsidRPr="009C02E4" w:rsidRDefault="009C02E4" w:rsidP="009C02E4">
      <w:pPr>
        <w:widowControl/>
        <w:ind w:firstLine="720"/>
        <w:jc w:val="center"/>
      </w:pPr>
    </w:p>
    <w:p w:rsidR="009C02E4" w:rsidRPr="009C02E4" w:rsidRDefault="009C02E4" w:rsidP="009C02E4">
      <w:pPr>
        <w:widowControl/>
        <w:ind w:firstLine="720"/>
        <w:jc w:val="center"/>
        <w:rPr>
          <w:u w:val="single"/>
        </w:rPr>
      </w:pPr>
      <w:r w:rsidRPr="009C02E4">
        <w:rPr>
          <w:u w:val="single"/>
        </w:rPr>
        <w:t>от  16.10.2020 №132-20/7</w:t>
      </w:r>
    </w:p>
    <w:p w:rsidR="009C02E4" w:rsidRPr="009C02E4" w:rsidRDefault="009C02E4" w:rsidP="009C02E4">
      <w:pPr>
        <w:widowControl/>
        <w:ind w:firstLine="720"/>
        <w:jc w:val="center"/>
      </w:pPr>
      <w:r w:rsidRPr="009C02E4">
        <w:t>с.Засурское</w:t>
      </w:r>
    </w:p>
    <w:p w:rsidR="009C02E4" w:rsidRPr="009C02E4" w:rsidRDefault="009C02E4" w:rsidP="009C02E4">
      <w:pPr>
        <w:widowControl/>
        <w:ind w:firstLine="720"/>
        <w:rPr>
          <w:kern w:val="28"/>
        </w:rPr>
      </w:pPr>
    </w:p>
    <w:p w:rsidR="009C02E4" w:rsidRPr="009C02E4" w:rsidRDefault="009C02E4" w:rsidP="009C02E4">
      <w:pPr>
        <w:keepNext/>
        <w:keepLines/>
        <w:widowControl/>
        <w:ind w:firstLine="720"/>
        <w:jc w:val="center"/>
        <w:outlineLvl w:val="2"/>
        <w:rPr>
          <w:rFonts w:eastAsia="Arial Unicode MS"/>
          <w:b/>
        </w:rPr>
      </w:pPr>
      <w:r w:rsidRPr="009C02E4">
        <w:rPr>
          <w:rFonts w:eastAsia="Arial Unicode MS"/>
          <w:b/>
        </w:rPr>
        <w:t xml:space="preserve">О признании </w:t>
      </w:r>
      <w:proofErr w:type="gramStart"/>
      <w:r w:rsidRPr="009C02E4">
        <w:rPr>
          <w:rFonts w:eastAsia="Arial Unicode MS"/>
          <w:b/>
        </w:rPr>
        <w:t>утратившим</w:t>
      </w:r>
      <w:proofErr w:type="gramEnd"/>
      <w:r w:rsidRPr="009C02E4">
        <w:rPr>
          <w:rFonts w:eastAsia="Arial Unicode MS"/>
          <w:b/>
        </w:rPr>
        <w:t xml:space="preserve"> силу решение Комитета местного самоуправления Засурского сельсовета от 15.12.2014 №56-8/6 «Об определении стоимости услуг, предоставляемых согласно</w:t>
      </w:r>
      <w:r w:rsidRPr="009C02E4">
        <w:rPr>
          <w:rFonts w:ascii="Arial" w:eastAsia="Arial Unicode MS" w:hAnsi="Arial"/>
          <w:b/>
        </w:rPr>
        <w:t xml:space="preserve"> </w:t>
      </w:r>
      <w:r w:rsidRPr="009C02E4">
        <w:rPr>
          <w:rFonts w:eastAsia="Arial Unicode MS"/>
          <w:b/>
        </w:rPr>
        <w:t>гарантированному перечню услуг по погребению на территории Засурского сельсовета»</w:t>
      </w:r>
    </w:p>
    <w:p w:rsidR="009C02E4" w:rsidRPr="009C02E4" w:rsidRDefault="009C02E4" w:rsidP="009C02E4">
      <w:pPr>
        <w:widowControl/>
        <w:ind w:firstLine="720"/>
        <w:jc w:val="both"/>
        <w:rPr>
          <w:kern w:val="28"/>
        </w:rPr>
      </w:pPr>
    </w:p>
    <w:p w:rsidR="009C02E4" w:rsidRPr="009C02E4" w:rsidRDefault="009C02E4" w:rsidP="009C02E4">
      <w:pPr>
        <w:widowControl/>
        <w:ind w:firstLine="720"/>
        <w:jc w:val="both"/>
        <w:rPr>
          <w:kern w:val="28"/>
        </w:rPr>
      </w:pPr>
      <w:proofErr w:type="gramStart"/>
      <w:r w:rsidRPr="009C02E4">
        <w:rPr>
          <w:kern w:val="28"/>
        </w:rPr>
        <w:t>В соответствии со статьей 9 Федерального закона от 12.01.1996 г. № 8-ФЗ «О погребении и похоронном деле» (с последующими изменениями), статьей 14 Федерального закона от 06.10.2003 г. № 131-ФЗ «Об общих принципах организации местного самоуправления в Российской Федерации» (с последующими изменениями),</w:t>
      </w:r>
      <w:r w:rsidRPr="009C02E4">
        <w:rPr>
          <w:color w:val="222222"/>
          <w:spacing w:val="20"/>
          <w:kern w:val="28"/>
        </w:rPr>
        <w:t xml:space="preserve"> рассмотрев экспертное заключение Правительства Пензенской области, </w:t>
      </w:r>
      <w:r w:rsidRPr="009C02E4">
        <w:rPr>
          <w:kern w:val="28"/>
        </w:rPr>
        <w:t xml:space="preserve">руководствуясь статьей  20 Устава Засурского сельсовета,- </w:t>
      </w:r>
      <w:proofErr w:type="gramEnd"/>
    </w:p>
    <w:p w:rsidR="009C02E4" w:rsidRPr="009C02E4" w:rsidRDefault="009C02E4" w:rsidP="009C02E4">
      <w:pPr>
        <w:widowControl/>
        <w:ind w:firstLine="720"/>
        <w:jc w:val="both"/>
        <w:rPr>
          <w:kern w:val="28"/>
        </w:rPr>
      </w:pPr>
    </w:p>
    <w:p w:rsidR="009C02E4" w:rsidRPr="009C02E4" w:rsidRDefault="009C02E4" w:rsidP="009C02E4">
      <w:pPr>
        <w:widowControl/>
        <w:tabs>
          <w:tab w:val="left" w:pos="1125"/>
        </w:tabs>
        <w:ind w:firstLine="720"/>
        <w:jc w:val="both"/>
        <w:rPr>
          <w:b/>
          <w:kern w:val="28"/>
        </w:rPr>
      </w:pPr>
      <w:r w:rsidRPr="009C02E4">
        <w:rPr>
          <w:kern w:val="28"/>
        </w:rPr>
        <w:t xml:space="preserve">     </w:t>
      </w:r>
      <w:r w:rsidRPr="009C02E4">
        <w:rPr>
          <w:b/>
          <w:kern w:val="28"/>
        </w:rPr>
        <w:t xml:space="preserve">  КОМИТЕТ МЕСТНОГО САМОУПРАВЛЕНИЯ РЕШИЛ:</w:t>
      </w:r>
    </w:p>
    <w:p w:rsidR="009C02E4" w:rsidRPr="009C02E4" w:rsidRDefault="009C02E4" w:rsidP="009C02E4">
      <w:pPr>
        <w:widowControl/>
        <w:ind w:firstLine="720"/>
        <w:jc w:val="both"/>
        <w:rPr>
          <w:kern w:val="28"/>
        </w:rPr>
      </w:pPr>
    </w:p>
    <w:p w:rsidR="009C02E4" w:rsidRPr="009C02E4" w:rsidRDefault="009C02E4" w:rsidP="009C02E4">
      <w:pPr>
        <w:keepNext/>
        <w:keepLines/>
        <w:widowControl/>
        <w:ind w:firstLine="720"/>
        <w:jc w:val="both"/>
        <w:outlineLvl w:val="2"/>
        <w:rPr>
          <w:rFonts w:eastAsia="Arial Unicode MS"/>
        </w:rPr>
      </w:pPr>
      <w:r w:rsidRPr="009C02E4">
        <w:rPr>
          <w:rFonts w:eastAsia="Arial Unicode MS"/>
        </w:rPr>
        <w:t>1. Признать утратившим силу решение Комитета местного самоуправления Засурского сельсовета от 15.12.2014 №56-8/6 «Об определении стоимости услуг, предоставляемых согласно</w:t>
      </w:r>
      <w:r w:rsidRPr="009C02E4">
        <w:rPr>
          <w:rFonts w:ascii="Arial" w:eastAsia="Arial Unicode MS" w:hAnsi="Arial"/>
        </w:rPr>
        <w:t xml:space="preserve"> </w:t>
      </w:r>
      <w:r w:rsidRPr="009C02E4">
        <w:rPr>
          <w:rFonts w:eastAsia="Arial Unicode MS"/>
        </w:rPr>
        <w:t>гарантированному перечню услуг по погребению на территории Засурского сельсовета».</w:t>
      </w:r>
    </w:p>
    <w:p w:rsidR="009C02E4" w:rsidRPr="009C02E4" w:rsidRDefault="009C02E4" w:rsidP="009C02E4">
      <w:pPr>
        <w:widowControl/>
        <w:ind w:firstLine="720"/>
        <w:jc w:val="both"/>
        <w:rPr>
          <w:kern w:val="28"/>
        </w:rPr>
      </w:pPr>
      <w:r w:rsidRPr="009C02E4">
        <w:rPr>
          <w:spacing w:val="20"/>
          <w:kern w:val="28"/>
        </w:rPr>
        <w:t>2. Настоящее решение опубликовать в информационном бюллетене  «Засурские ведомости».</w:t>
      </w:r>
    </w:p>
    <w:p w:rsidR="009C02E4" w:rsidRPr="009C02E4" w:rsidRDefault="009C02E4" w:rsidP="009C02E4">
      <w:pPr>
        <w:widowControl/>
        <w:ind w:firstLine="720"/>
        <w:jc w:val="both"/>
        <w:rPr>
          <w:kern w:val="28"/>
        </w:rPr>
      </w:pPr>
      <w:r w:rsidRPr="009C02E4">
        <w:rPr>
          <w:kern w:val="28"/>
        </w:rPr>
        <w:t xml:space="preserve">3. Настоящее решение вступает в силу на следующий день после дня его официального опубликования. </w:t>
      </w:r>
    </w:p>
    <w:p w:rsidR="009C02E4" w:rsidRPr="009C02E4" w:rsidRDefault="009C02E4" w:rsidP="009C02E4">
      <w:pPr>
        <w:widowControl/>
        <w:ind w:firstLine="720"/>
        <w:jc w:val="both"/>
        <w:rPr>
          <w:kern w:val="28"/>
        </w:rPr>
      </w:pPr>
      <w:r w:rsidRPr="009C02E4">
        <w:rPr>
          <w:kern w:val="28"/>
        </w:rPr>
        <w:t xml:space="preserve">4. </w:t>
      </w:r>
      <w:proofErr w:type="gramStart"/>
      <w:r w:rsidRPr="009C02E4">
        <w:rPr>
          <w:kern w:val="28"/>
        </w:rPr>
        <w:t>Контроль за</w:t>
      </w:r>
      <w:proofErr w:type="gramEnd"/>
      <w:r w:rsidRPr="009C02E4">
        <w:rPr>
          <w:kern w:val="28"/>
        </w:rPr>
        <w:t xml:space="preserve"> выполнением настоящего решения возложить на  главу Засурского сельсовета.</w:t>
      </w:r>
    </w:p>
    <w:p w:rsidR="009C02E4" w:rsidRPr="009C02E4" w:rsidRDefault="009C02E4" w:rsidP="009C02E4">
      <w:pPr>
        <w:widowControl/>
        <w:ind w:firstLine="720"/>
        <w:jc w:val="both"/>
        <w:rPr>
          <w:b/>
          <w:kern w:val="28"/>
        </w:rPr>
      </w:pPr>
    </w:p>
    <w:p w:rsidR="009C02E4" w:rsidRPr="009C02E4" w:rsidRDefault="009C02E4" w:rsidP="009C02E4">
      <w:pPr>
        <w:widowControl/>
        <w:ind w:firstLine="720"/>
        <w:rPr>
          <w:kern w:val="28"/>
        </w:rPr>
      </w:pPr>
      <w:r w:rsidRPr="009C02E4">
        <w:rPr>
          <w:kern w:val="28"/>
        </w:rPr>
        <w:t xml:space="preserve">Глава Засурского сельсовета  </w:t>
      </w:r>
      <w:r w:rsidRPr="009C02E4">
        <w:rPr>
          <w:kern w:val="28"/>
        </w:rPr>
        <w:tab/>
      </w:r>
      <w:r w:rsidRPr="009C02E4">
        <w:rPr>
          <w:kern w:val="28"/>
        </w:rPr>
        <w:tab/>
        <w:t xml:space="preserve">                  </w:t>
      </w:r>
      <w:proofErr w:type="spellStart"/>
      <w:r w:rsidRPr="009C02E4">
        <w:rPr>
          <w:kern w:val="28"/>
        </w:rPr>
        <w:t>Т.В.Климова</w:t>
      </w:r>
      <w:proofErr w:type="spellEnd"/>
    </w:p>
    <w:p w:rsidR="009C02E4" w:rsidRPr="009C02E4" w:rsidRDefault="009C02E4" w:rsidP="009C02E4">
      <w:pPr>
        <w:widowControl/>
        <w:ind w:firstLine="720"/>
        <w:rPr>
          <w:kern w:val="28"/>
          <w:sz w:val="28"/>
          <w:szCs w:val="28"/>
        </w:rPr>
      </w:pPr>
    </w:p>
    <w:p w:rsidR="009C02E4" w:rsidRPr="009C02E4" w:rsidRDefault="009C02E4" w:rsidP="009C02E4">
      <w:pPr>
        <w:widowControl/>
        <w:ind w:firstLine="720"/>
        <w:rPr>
          <w:kern w:val="28"/>
          <w:sz w:val="28"/>
          <w:szCs w:val="28"/>
        </w:rPr>
      </w:pPr>
    </w:p>
    <w:p w:rsidR="009C02E4" w:rsidRPr="0036280D" w:rsidRDefault="009C02E4" w:rsidP="009C02E4">
      <w:pPr>
        <w:widowControl/>
        <w:spacing w:after="200" w:line="276" w:lineRule="auto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:rsidR="0036280D" w:rsidRPr="0036280D" w:rsidRDefault="0036280D">
      <w:pPr>
        <w:rPr>
          <w:sz w:val="18"/>
          <w:szCs w:val="18"/>
        </w:rPr>
      </w:pPr>
    </w:p>
    <w:p w:rsidR="0036280D" w:rsidRPr="0036280D" w:rsidRDefault="0036280D" w:rsidP="0036280D">
      <w:pPr>
        <w:rPr>
          <w:sz w:val="18"/>
          <w:szCs w:val="18"/>
        </w:rPr>
      </w:pPr>
    </w:p>
    <w:p w:rsidR="0036280D" w:rsidRPr="0036280D" w:rsidRDefault="0036280D" w:rsidP="0036280D">
      <w:pPr>
        <w:jc w:val="center"/>
        <w:rPr>
          <w:rFonts w:eastAsia="Calibri"/>
          <w:kern w:val="16"/>
          <w:lang w:eastAsia="en-US"/>
        </w:rPr>
      </w:pPr>
      <w:r w:rsidRPr="0036280D">
        <w:tab/>
      </w:r>
      <w:r w:rsidRPr="0036280D">
        <w:rPr>
          <w:rFonts w:eastAsia="Calibri"/>
          <w:noProof/>
          <w:kern w:val="16"/>
        </w:rPr>
        <w:drawing>
          <wp:inline distT="0" distB="0" distL="0" distR="0" wp14:anchorId="51204017" wp14:editId="5D47A5F8">
            <wp:extent cx="676275" cy="895350"/>
            <wp:effectExtent l="0" t="0" r="9525" b="0"/>
            <wp:docPr id="3" name="Рисунок 3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80D" w:rsidRPr="0036280D" w:rsidRDefault="0036280D" w:rsidP="0036280D">
      <w:pPr>
        <w:widowControl/>
        <w:jc w:val="center"/>
        <w:rPr>
          <w:rFonts w:eastAsia="Calibri"/>
          <w:noProof/>
          <w:kern w:val="16"/>
          <w:lang w:eastAsia="en-US"/>
        </w:rPr>
      </w:pPr>
      <w:r w:rsidRPr="0036280D">
        <w:rPr>
          <w:rFonts w:eastAsia="Calibri"/>
          <w:noProof/>
          <w:kern w:val="16"/>
          <w:lang w:eastAsia="en-US"/>
        </w:rPr>
        <w:t xml:space="preserve">КОМИТЕТ МЕСТНОГО САМОУПРАВЛЕНИЯ </w:t>
      </w:r>
      <w:r w:rsidRPr="0036280D">
        <w:rPr>
          <w:rFonts w:eastAsia="Calibri"/>
          <w:noProof/>
          <w:kern w:val="16"/>
          <w:lang w:eastAsia="en-US"/>
        </w:rPr>
        <w:br/>
        <w:t>ЗАСУРСКОГО СЕЛЬСОВЕТА</w:t>
      </w:r>
    </w:p>
    <w:p w:rsidR="0036280D" w:rsidRPr="0036280D" w:rsidRDefault="0036280D" w:rsidP="0036280D">
      <w:pPr>
        <w:widowControl/>
        <w:jc w:val="center"/>
        <w:rPr>
          <w:rFonts w:eastAsia="Calibri"/>
          <w:kern w:val="16"/>
          <w:lang w:eastAsia="en-US"/>
        </w:rPr>
      </w:pPr>
      <w:r w:rsidRPr="0036280D">
        <w:rPr>
          <w:rFonts w:eastAsia="Calibri"/>
          <w:noProof/>
          <w:kern w:val="16"/>
          <w:lang w:eastAsia="en-US"/>
        </w:rPr>
        <w:t xml:space="preserve"> ЛУНИНСКОГО РАЙОНА ПЕНЗЕНСКОЙ ОБЛАСТИ</w:t>
      </w:r>
    </w:p>
    <w:p w:rsidR="0036280D" w:rsidRPr="0036280D" w:rsidRDefault="0036280D" w:rsidP="0036280D">
      <w:pPr>
        <w:widowControl/>
        <w:jc w:val="center"/>
        <w:rPr>
          <w:rFonts w:ascii="Cambria" w:eastAsia="Calibri" w:hAnsi="Cambria"/>
          <w:b/>
          <w:spacing w:val="40"/>
          <w:kern w:val="16"/>
          <w:lang w:eastAsia="en-US"/>
        </w:rPr>
      </w:pPr>
    </w:p>
    <w:p w:rsidR="0036280D" w:rsidRPr="0036280D" w:rsidRDefault="0036280D" w:rsidP="0036280D">
      <w:pPr>
        <w:widowControl/>
        <w:jc w:val="center"/>
        <w:rPr>
          <w:rFonts w:ascii="Cambria" w:eastAsia="Calibri" w:hAnsi="Cambria"/>
          <w:b/>
          <w:spacing w:val="40"/>
          <w:kern w:val="16"/>
          <w:lang w:eastAsia="en-US"/>
        </w:rPr>
      </w:pPr>
      <w:r w:rsidRPr="0036280D">
        <w:rPr>
          <w:rFonts w:ascii="Cambria" w:eastAsia="Calibri" w:hAnsi="Cambria"/>
          <w:b/>
          <w:spacing w:val="40"/>
          <w:kern w:val="16"/>
          <w:lang w:eastAsia="en-US"/>
        </w:rPr>
        <w:t>РЕШЕНИЕ</w:t>
      </w:r>
    </w:p>
    <w:p w:rsidR="0036280D" w:rsidRPr="0036280D" w:rsidRDefault="0036280D" w:rsidP="0036280D">
      <w:pPr>
        <w:widowControl/>
        <w:jc w:val="center"/>
        <w:rPr>
          <w:rFonts w:eastAsia="Calibri"/>
          <w:kern w:val="16"/>
          <w:u w:val="single"/>
          <w:lang w:eastAsia="en-US"/>
        </w:rPr>
      </w:pPr>
      <w:r w:rsidRPr="0036280D">
        <w:rPr>
          <w:rFonts w:eastAsia="Calibri"/>
          <w:kern w:val="16"/>
          <w:u w:val="single"/>
          <w:lang w:eastAsia="en-US"/>
        </w:rPr>
        <w:t>От  16.10.2020  №_131-20/7__</w:t>
      </w:r>
    </w:p>
    <w:p w:rsidR="0036280D" w:rsidRPr="0036280D" w:rsidRDefault="0036280D" w:rsidP="0036280D">
      <w:pPr>
        <w:widowControl/>
        <w:jc w:val="center"/>
        <w:rPr>
          <w:rFonts w:eastAsia="Calibri"/>
          <w:kern w:val="16"/>
          <w:lang w:eastAsia="en-US"/>
        </w:rPr>
      </w:pPr>
      <w:r w:rsidRPr="0036280D">
        <w:rPr>
          <w:rFonts w:eastAsia="Calibri"/>
          <w:kern w:val="16"/>
          <w:lang w:eastAsia="en-US"/>
        </w:rPr>
        <w:t>с.Засурское</w:t>
      </w:r>
    </w:p>
    <w:p w:rsidR="0036280D" w:rsidRPr="0036280D" w:rsidRDefault="0036280D" w:rsidP="0036280D">
      <w:pPr>
        <w:keepNext/>
        <w:widowControl/>
        <w:ind w:firstLine="709"/>
        <w:jc w:val="center"/>
        <w:outlineLvl w:val="0"/>
        <w:rPr>
          <w:bCs/>
          <w:lang w:eastAsia="en-US"/>
        </w:rPr>
      </w:pPr>
    </w:p>
    <w:p w:rsidR="0036280D" w:rsidRPr="0036280D" w:rsidRDefault="0036280D" w:rsidP="0036280D">
      <w:pPr>
        <w:widowControl/>
        <w:jc w:val="center"/>
        <w:rPr>
          <w:b/>
          <w:lang w:eastAsia="en-US"/>
        </w:rPr>
      </w:pPr>
      <w:r w:rsidRPr="0036280D">
        <w:rPr>
          <w:b/>
          <w:lang w:eastAsia="en-US"/>
        </w:rPr>
        <w:t>О внесении изменений в отдельные муниципальные правовые акты</w:t>
      </w:r>
    </w:p>
    <w:p w:rsidR="0036280D" w:rsidRPr="0036280D" w:rsidRDefault="0036280D" w:rsidP="0036280D">
      <w:pPr>
        <w:widowControl/>
        <w:jc w:val="center"/>
        <w:rPr>
          <w:b/>
          <w:i/>
          <w:lang w:eastAsia="en-US"/>
        </w:rPr>
      </w:pPr>
      <w:r w:rsidRPr="0036280D">
        <w:rPr>
          <w:b/>
          <w:lang w:eastAsia="en-US"/>
        </w:rPr>
        <w:t>Комитета местного самоуправления Засурского сельсовета Лунинского района Пензенской области</w:t>
      </w:r>
    </w:p>
    <w:p w:rsidR="0036280D" w:rsidRPr="0036280D" w:rsidRDefault="0036280D" w:rsidP="0036280D">
      <w:pPr>
        <w:widowControl/>
        <w:jc w:val="center"/>
      </w:pPr>
    </w:p>
    <w:p w:rsidR="0036280D" w:rsidRPr="0036280D" w:rsidRDefault="0036280D" w:rsidP="0036280D">
      <w:pPr>
        <w:widowControl/>
        <w:ind w:firstLine="708"/>
        <w:jc w:val="both"/>
        <w:rPr>
          <w:lang w:eastAsia="en-US"/>
        </w:rPr>
      </w:pPr>
      <w:r w:rsidRPr="0036280D">
        <w:lastRenderedPageBreak/>
        <w:t xml:space="preserve">В соответствии с Федеральным законом от 06.10.2003 № 131-ФЗ </w:t>
      </w:r>
      <w:r w:rsidRPr="0036280D">
        <w:br/>
        <w:t xml:space="preserve">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на основании статьи 20 Устава </w:t>
      </w:r>
      <w:r w:rsidRPr="0036280D">
        <w:rPr>
          <w:lang w:eastAsia="en-US"/>
        </w:rPr>
        <w:t>Комитета местного самоуправления Засурского сельсовета Лунинского района Пензенской области</w:t>
      </w:r>
    </w:p>
    <w:p w:rsidR="0036280D" w:rsidRPr="0036280D" w:rsidRDefault="0036280D" w:rsidP="0036280D">
      <w:pPr>
        <w:widowControl/>
        <w:ind w:firstLine="708"/>
        <w:jc w:val="both"/>
        <w:rPr>
          <w:lang w:eastAsia="en-US"/>
        </w:rPr>
      </w:pPr>
    </w:p>
    <w:p w:rsidR="0036280D" w:rsidRPr="0036280D" w:rsidRDefault="0036280D" w:rsidP="0036280D">
      <w:pPr>
        <w:widowControl/>
        <w:ind w:firstLine="708"/>
        <w:jc w:val="both"/>
      </w:pPr>
    </w:p>
    <w:p w:rsidR="0036280D" w:rsidRPr="0036280D" w:rsidRDefault="0036280D" w:rsidP="0036280D">
      <w:pPr>
        <w:widowControl/>
        <w:jc w:val="center"/>
        <w:rPr>
          <w:bCs/>
        </w:rPr>
      </w:pPr>
      <w:r w:rsidRPr="0036280D">
        <w:rPr>
          <w:bCs/>
        </w:rPr>
        <w:t>Комитет местного самоуправления Засурского сельсовета</w:t>
      </w:r>
    </w:p>
    <w:p w:rsidR="0036280D" w:rsidRPr="0036280D" w:rsidRDefault="0036280D" w:rsidP="0036280D">
      <w:pPr>
        <w:widowControl/>
        <w:jc w:val="center"/>
        <w:rPr>
          <w:bCs/>
        </w:rPr>
      </w:pPr>
      <w:r w:rsidRPr="0036280D">
        <w:rPr>
          <w:bCs/>
        </w:rPr>
        <w:t>Лунинского района Пензенской области решил:</w:t>
      </w:r>
    </w:p>
    <w:p w:rsidR="0036280D" w:rsidRPr="0036280D" w:rsidRDefault="0036280D" w:rsidP="0036280D">
      <w:pPr>
        <w:keepNext/>
        <w:widowControl/>
        <w:ind w:firstLine="709"/>
        <w:jc w:val="both"/>
        <w:outlineLvl w:val="0"/>
        <w:rPr>
          <w:bCs/>
          <w:lang w:eastAsia="en-US"/>
        </w:rPr>
      </w:pPr>
    </w:p>
    <w:p w:rsidR="0036280D" w:rsidRPr="0036280D" w:rsidRDefault="0036280D" w:rsidP="0036280D">
      <w:pPr>
        <w:keepNext/>
        <w:widowControl/>
        <w:ind w:firstLine="709"/>
        <w:jc w:val="both"/>
        <w:outlineLvl w:val="0"/>
        <w:rPr>
          <w:bCs/>
          <w:lang w:eastAsia="en-US"/>
        </w:rPr>
      </w:pPr>
      <w:r w:rsidRPr="0036280D">
        <w:rPr>
          <w:bCs/>
          <w:lang w:eastAsia="en-US"/>
        </w:rPr>
        <w:t>1. Внести в Порядок проведения конкурса на замещение вакантной должности муниципальной  службы в органах местного самоуправления администрации Засурского сельсовета Лунинского района Пензенской области, утвержденный решением Комитета местного самоуправления Засурского</w:t>
      </w:r>
      <w:r w:rsidRPr="0036280D">
        <w:rPr>
          <w:bCs/>
          <w:spacing w:val="-1"/>
          <w:lang w:eastAsia="en-US"/>
        </w:rPr>
        <w:t xml:space="preserve"> сельсовета Лунинского района Пензенской области</w:t>
      </w:r>
      <w:r w:rsidRPr="0036280D">
        <w:rPr>
          <w:b/>
          <w:bCs/>
          <w:spacing w:val="-1"/>
          <w:lang w:eastAsia="en-US"/>
        </w:rPr>
        <w:t xml:space="preserve">  </w:t>
      </w:r>
      <w:r w:rsidRPr="0036280D">
        <w:rPr>
          <w:bCs/>
          <w:lang w:eastAsia="en-US"/>
        </w:rPr>
        <w:t>от 24.05.2010 № 202-23/5, изменение, изложив подпункт 4 пункта 6 в следующей редакции: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 xml:space="preserve"> «4) трудовую книжку (при наличии) и (или) сведения о трудовой деятельности, оформленные в установленном законодательством порядке, за исключением случаев, когда трудовой договор заключается впервые</w:t>
      </w:r>
      <w:proofErr w:type="gramStart"/>
      <w:r w:rsidRPr="0036280D">
        <w:rPr>
          <w:lang w:eastAsia="en-US"/>
        </w:rPr>
        <w:t>;»</w:t>
      </w:r>
      <w:proofErr w:type="gramEnd"/>
      <w:r w:rsidRPr="0036280D">
        <w:rPr>
          <w:lang w:eastAsia="en-US"/>
        </w:rPr>
        <w:t>;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t xml:space="preserve">2. </w:t>
      </w:r>
      <w:r w:rsidRPr="0036280D">
        <w:rPr>
          <w:lang w:eastAsia="en-US"/>
        </w:rPr>
        <w:t xml:space="preserve">Внести в Порядок проведения конкурса на замещение должности главы администрации Засурского сельсовета Лунинского района Пензенской области, назначаемого по контракту, утвержденный решением </w:t>
      </w:r>
      <w:r w:rsidRPr="0036280D">
        <w:t>Комитета местного самоуправления Засурского</w:t>
      </w:r>
      <w:r w:rsidRPr="0036280D">
        <w:rPr>
          <w:spacing w:val="-1"/>
        </w:rPr>
        <w:t xml:space="preserve"> сельсовета Лунинского района Пензенской области  </w:t>
      </w:r>
      <w:r w:rsidRPr="0036280D">
        <w:t>от 24.05.2010 № 202-23/5</w:t>
      </w:r>
      <w:r w:rsidRPr="0036280D">
        <w:rPr>
          <w:lang w:eastAsia="en-US"/>
        </w:rPr>
        <w:t>, следующие изменения: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1) подпункт 4 пункта 3.1 изложить в следующей редакции: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«4) трудовую книжку (при наличии) и (или) сведения о трудовой деятельности, оформленные в установленном законодательстве порядке, за исключением случаев, когда трудовой договор (контракт) заключается впервые;»;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2) дополнить пунктом 3.1.2 следующего содержания: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«3.1.2. Документы, указанные в подпунктах 3-8 пункта 3.1 настоящего Порядка, представляются в подлинниках, которые после изготовления копий с них возвращаются гражданину, либо в копиях, заверенных в порядке, установленном законодательством Российской Федерации. Копии документов сверяются с подлинными документами секретарем конкурсной комиссии</w:t>
      </w:r>
      <w:proofErr w:type="gramStart"/>
      <w:r w:rsidRPr="0036280D">
        <w:rPr>
          <w:lang w:eastAsia="en-US"/>
        </w:rPr>
        <w:t>.»;</w:t>
      </w:r>
      <w:proofErr w:type="gramEnd"/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3. Внести в Порядок формирования кадрового резерва для замещения вакантных должностей муниципальной службы в органах местного самоуправления Комитета местного самоуправления Засурского сельсовета Лунинского района Пензенской области   от 31.03.2016  № 257-35/6,</w:t>
      </w:r>
      <w:r w:rsidRPr="0036280D">
        <w:t xml:space="preserve"> </w:t>
      </w:r>
      <w:r w:rsidRPr="0036280D">
        <w:rPr>
          <w:lang w:eastAsia="en-US"/>
        </w:rPr>
        <w:t>изменение, изложив  абзац второй подпункта 4 пункта 8 в следующей редакции: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«- копию трудовой книжки (при наличии) и (или) сведения о трудовой деятельности, оформленные в установленном законодательстве порядке, за исключением случаев, когда трудовой договор заключается впервые;»;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4. Внести в Порядок принятия представителем нанимателя (работодателем) решения, предусмотренного частью 4 статьи 11 Закона Пензенской области от 10.10.2007 № 1390-ЗПО «О муниципальной службе в Пензенской области», утвержденный решением Комитета местного самоуправления Засурского сельсовета Лунинского района Пензенской области  от 15.02.2018  №517- 76/6,</w:t>
      </w:r>
      <w:r w:rsidRPr="0036280D">
        <w:t xml:space="preserve"> </w:t>
      </w:r>
      <w:r w:rsidRPr="0036280D">
        <w:rPr>
          <w:lang w:eastAsia="en-US"/>
        </w:rPr>
        <w:t>изменение, изложив абзац пятый пункта 4 в следующей редакции:</w:t>
      </w:r>
    </w:p>
    <w:p w:rsidR="0036280D" w:rsidRPr="0036280D" w:rsidRDefault="0036280D" w:rsidP="0036280D">
      <w:pPr>
        <w:widowControl/>
        <w:ind w:firstLine="709"/>
        <w:jc w:val="both"/>
        <w:rPr>
          <w:lang w:eastAsia="en-US"/>
        </w:rPr>
      </w:pPr>
      <w:r w:rsidRPr="0036280D">
        <w:rPr>
          <w:lang w:eastAsia="en-US"/>
        </w:rPr>
        <w:t>«- копию трудовой книжку (при наличии) и (или) сведения о трудовой деятельности, оформленные в установленном законодательстве порядке</w:t>
      </w:r>
      <w:proofErr w:type="gramStart"/>
      <w:r w:rsidRPr="0036280D">
        <w:rPr>
          <w:lang w:eastAsia="en-US"/>
        </w:rPr>
        <w:t>.».</w:t>
      </w:r>
      <w:proofErr w:type="gramEnd"/>
    </w:p>
    <w:p w:rsidR="0036280D" w:rsidRPr="0036280D" w:rsidRDefault="0036280D" w:rsidP="0036280D">
      <w:pPr>
        <w:widowControl/>
        <w:ind w:firstLine="709"/>
        <w:jc w:val="both"/>
      </w:pPr>
      <w:r w:rsidRPr="0036280D">
        <w:t>5. Настоящее решение опубликовать в информационном бюллетене «Засурские ведомости»</w:t>
      </w:r>
      <w:r w:rsidRPr="0036280D">
        <w:rPr>
          <w:i/>
        </w:rPr>
        <w:t>..</w:t>
      </w:r>
    </w:p>
    <w:p w:rsidR="0036280D" w:rsidRPr="0036280D" w:rsidRDefault="0036280D" w:rsidP="0036280D">
      <w:pPr>
        <w:widowControl/>
        <w:ind w:firstLine="709"/>
        <w:jc w:val="both"/>
      </w:pPr>
      <w:r w:rsidRPr="0036280D">
        <w:t>6. Настоящее решение вступает в силу на следующий день после дня его официального опубликования.</w:t>
      </w:r>
    </w:p>
    <w:p w:rsidR="0036280D" w:rsidRPr="0036280D" w:rsidRDefault="0036280D" w:rsidP="0036280D">
      <w:pPr>
        <w:widowControl/>
        <w:ind w:firstLine="709"/>
        <w:jc w:val="both"/>
      </w:pPr>
      <w:r w:rsidRPr="0036280D">
        <w:t xml:space="preserve">7. </w:t>
      </w:r>
      <w:proofErr w:type="gramStart"/>
      <w:r w:rsidRPr="0036280D">
        <w:t>Контроль за</w:t>
      </w:r>
      <w:proofErr w:type="gramEnd"/>
      <w:r w:rsidRPr="0036280D">
        <w:t xml:space="preserve"> исполнением настоящего решения возложить на </w:t>
      </w:r>
      <w:r w:rsidRPr="0036280D">
        <w:br/>
        <w:t>главу Засурского сельсовета Лунинского района Пензенской области.</w:t>
      </w:r>
    </w:p>
    <w:p w:rsidR="0036280D" w:rsidRPr="0036280D" w:rsidRDefault="0036280D" w:rsidP="0036280D">
      <w:pPr>
        <w:widowControl/>
        <w:ind w:firstLine="709"/>
        <w:jc w:val="both"/>
      </w:pPr>
    </w:p>
    <w:p w:rsidR="0036280D" w:rsidRPr="0036280D" w:rsidRDefault="0036280D" w:rsidP="0036280D">
      <w:pPr>
        <w:widowControl/>
        <w:jc w:val="both"/>
      </w:pPr>
      <w:r w:rsidRPr="0036280D">
        <w:t>Глава Засурского сельсовета</w:t>
      </w:r>
    </w:p>
    <w:p w:rsidR="0036280D" w:rsidRPr="0036280D" w:rsidRDefault="0036280D" w:rsidP="0036280D">
      <w:pPr>
        <w:widowControl/>
        <w:jc w:val="both"/>
      </w:pPr>
      <w:r w:rsidRPr="0036280D">
        <w:t>Лунинского района</w:t>
      </w:r>
    </w:p>
    <w:p w:rsidR="0036280D" w:rsidRPr="0036280D" w:rsidRDefault="0036280D" w:rsidP="0036280D">
      <w:pPr>
        <w:widowControl/>
        <w:tabs>
          <w:tab w:val="left" w:pos="6090"/>
        </w:tabs>
        <w:jc w:val="both"/>
        <w:rPr>
          <w:iCs/>
        </w:rPr>
      </w:pPr>
      <w:r w:rsidRPr="0036280D">
        <w:t xml:space="preserve"> Пензенской области</w:t>
      </w:r>
      <w:r w:rsidRPr="0036280D">
        <w:rPr>
          <w:iCs/>
        </w:rPr>
        <w:t xml:space="preserve"> </w:t>
      </w:r>
      <w:r w:rsidRPr="0036280D">
        <w:rPr>
          <w:iCs/>
        </w:rPr>
        <w:tab/>
      </w:r>
      <w:proofErr w:type="spellStart"/>
      <w:r w:rsidRPr="0036280D">
        <w:rPr>
          <w:iCs/>
        </w:rPr>
        <w:t>Т.В.Климова</w:t>
      </w:r>
      <w:proofErr w:type="spellEnd"/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</w:rPr>
      </w:pPr>
      <w:r w:rsidRPr="0036280D">
        <w:rPr>
          <w:iCs/>
        </w:rPr>
        <w:t xml:space="preserve"> </w:t>
      </w: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1757BB" w:rsidRPr="001757BB" w:rsidRDefault="001757BB" w:rsidP="001757BB">
      <w:pPr>
        <w:widowControl/>
        <w:jc w:val="center"/>
        <w:rPr>
          <w:noProof/>
        </w:rPr>
      </w:pPr>
    </w:p>
    <w:p w:rsidR="001757BB" w:rsidRPr="001757BB" w:rsidRDefault="001757BB" w:rsidP="001757BB">
      <w:pPr>
        <w:widowControl/>
        <w:jc w:val="center"/>
      </w:pPr>
      <w:r w:rsidRPr="001757BB">
        <w:rPr>
          <w:noProof/>
        </w:rPr>
        <w:drawing>
          <wp:inline distT="0" distB="0" distL="0" distR="0" wp14:anchorId="164DA861" wp14:editId="3C414504">
            <wp:extent cx="676275" cy="895350"/>
            <wp:effectExtent l="0" t="0" r="9525" b="0"/>
            <wp:docPr id="4" name="Рисунок 4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7BB" w:rsidRPr="001757BB" w:rsidRDefault="001757BB" w:rsidP="001757BB">
      <w:pPr>
        <w:widowControl/>
        <w:jc w:val="center"/>
      </w:pPr>
    </w:p>
    <w:p w:rsidR="001757BB" w:rsidRPr="001757BB" w:rsidRDefault="001757BB" w:rsidP="001757BB">
      <w:pPr>
        <w:widowControl/>
        <w:jc w:val="center"/>
        <w:rPr>
          <w:b/>
          <w:noProof/>
        </w:rPr>
      </w:pPr>
      <w:r w:rsidRPr="001757BB">
        <w:rPr>
          <w:b/>
          <w:noProof/>
        </w:rPr>
        <w:t xml:space="preserve">КОМИТЕТ МЕСТНОГО САМОУПРАВЛЕНИЯ </w:t>
      </w:r>
      <w:r w:rsidRPr="001757BB">
        <w:rPr>
          <w:b/>
          <w:noProof/>
        </w:rPr>
        <w:br/>
        <w:t>ЗАСУРСКОГО СЕЛЬСОВЕТА</w:t>
      </w:r>
    </w:p>
    <w:p w:rsidR="001757BB" w:rsidRPr="001757BB" w:rsidRDefault="001757BB" w:rsidP="001757BB">
      <w:pPr>
        <w:widowControl/>
        <w:jc w:val="center"/>
        <w:rPr>
          <w:b/>
        </w:rPr>
      </w:pPr>
      <w:r w:rsidRPr="001757BB">
        <w:rPr>
          <w:b/>
          <w:noProof/>
        </w:rPr>
        <w:t xml:space="preserve"> ЛУНИНСКОГО РАЙОНА ПЕНЗЕНСКОЙ ОБЛАСТИ</w:t>
      </w:r>
    </w:p>
    <w:p w:rsidR="001757BB" w:rsidRPr="001757BB" w:rsidRDefault="001757BB" w:rsidP="001757BB">
      <w:pPr>
        <w:widowControl/>
        <w:spacing w:before="240"/>
        <w:jc w:val="center"/>
        <w:rPr>
          <w:b/>
        </w:rPr>
      </w:pPr>
      <w:r w:rsidRPr="001757BB">
        <w:rPr>
          <w:b/>
        </w:rPr>
        <w:t>РЕШЕНИЕ</w:t>
      </w:r>
    </w:p>
    <w:p w:rsidR="001757BB" w:rsidRPr="001757BB" w:rsidRDefault="001757BB" w:rsidP="001757BB">
      <w:pPr>
        <w:widowControl/>
        <w:jc w:val="center"/>
        <w:rPr>
          <w:u w:val="single"/>
        </w:rPr>
      </w:pPr>
      <w:r w:rsidRPr="001757BB">
        <w:rPr>
          <w:u w:val="single"/>
        </w:rPr>
        <w:t>от  16.10.2020  № 133-20/7</w:t>
      </w:r>
    </w:p>
    <w:p w:rsidR="001757BB" w:rsidRPr="001757BB" w:rsidRDefault="001757BB" w:rsidP="001757BB">
      <w:pPr>
        <w:widowControl/>
        <w:jc w:val="center"/>
        <w:rPr>
          <w:u w:val="single"/>
        </w:rPr>
      </w:pPr>
      <w:r w:rsidRPr="001757BB">
        <w:t>с.Засурское</w:t>
      </w:r>
    </w:p>
    <w:p w:rsidR="001757BB" w:rsidRPr="001757BB" w:rsidRDefault="001757BB" w:rsidP="001757BB">
      <w:pPr>
        <w:keepNext/>
        <w:widowControl/>
        <w:jc w:val="center"/>
        <w:outlineLvl w:val="2"/>
        <w:rPr>
          <w:bCs/>
          <w:lang w:val="x-none"/>
        </w:rPr>
      </w:pPr>
    </w:p>
    <w:p w:rsidR="001757BB" w:rsidRPr="001757BB" w:rsidRDefault="001757BB" w:rsidP="001757BB">
      <w:pPr>
        <w:widowControl/>
        <w:jc w:val="center"/>
      </w:pPr>
      <w:proofErr w:type="gramStart"/>
      <w:r w:rsidRPr="001757BB">
        <w:t>О внесении изменений и дополнений в решение Комитета местного самоуправления Засурского сельсовета Лунинского района Пензенской области от 27.12.2019 № 51-6/7 «О бюджете Засурского сельсовета Лунинского района Пензенской области на 2020 год и плановый период 2021 и 2022 годов» (в редакции от 27.01.2020 г № 55-7/7, от 24.04.2020 № 90-12/7, от 22.06.2020 №101-14/7)</w:t>
      </w:r>
      <w:proofErr w:type="gramEnd"/>
    </w:p>
    <w:p w:rsidR="001757BB" w:rsidRPr="001757BB" w:rsidRDefault="001757BB" w:rsidP="001757BB">
      <w:pPr>
        <w:widowControl/>
        <w:spacing w:before="240" w:after="60"/>
        <w:ind w:firstLine="540"/>
        <w:jc w:val="both"/>
        <w:outlineLvl w:val="8"/>
        <w:rPr>
          <w:i/>
          <w:lang w:val="x-none"/>
        </w:rPr>
      </w:pPr>
      <w:r w:rsidRPr="001757BB">
        <w:rPr>
          <w:lang w:val="x-none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Засурского сельсовета Лунинского района Пензенской области, -</w:t>
      </w:r>
    </w:p>
    <w:p w:rsidR="001757BB" w:rsidRPr="001757BB" w:rsidRDefault="001757BB" w:rsidP="001757BB">
      <w:pPr>
        <w:widowControl/>
      </w:pPr>
    </w:p>
    <w:p w:rsidR="001757BB" w:rsidRPr="001757BB" w:rsidRDefault="001757BB" w:rsidP="001757BB">
      <w:pPr>
        <w:widowControl/>
        <w:ind w:firstLine="540"/>
        <w:jc w:val="center"/>
      </w:pPr>
      <w:r w:rsidRPr="001757BB">
        <w:t>Комитет местного самоуправления Засурского сельсовета</w:t>
      </w:r>
    </w:p>
    <w:p w:rsidR="001757BB" w:rsidRPr="001757BB" w:rsidRDefault="001757BB" w:rsidP="001757BB">
      <w:pPr>
        <w:widowControl/>
        <w:ind w:firstLine="540"/>
        <w:jc w:val="center"/>
      </w:pPr>
      <w:r w:rsidRPr="001757BB">
        <w:t>Лунинского района  Пензенской области решил:</w:t>
      </w:r>
    </w:p>
    <w:p w:rsidR="001757BB" w:rsidRPr="001757BB" w:rsidRDefault="001757BB" w:rsidP="001757BB">
      <w:pPr>
        <w:widowControl/>
        <w:ind w:firstLine="540"/>
        <w:jc w:val="center"/>
      </w:pPr>
    </w:p>
    <w:p w:rsidR="001757BB" w:rsidRPr="001757BB" w:rsidRDefault="001757BB" w:rsidP="001757BB">
      <w:pPr>
        <w:widowControl/>
        <w:jc w:val="both"/>
      </w:pPr>
      <w:r w:rsidRPr="001757BB">
        <w:t>1. Внести в решение Комитета местного самоуправления Засурского сельсовета Лунинского района Пензенской области от 27.12.2019 № 51-6/7 «О бюджете Засурского сельсовета Лунинского района Пензенской области на 2020 год и плановый период 2021 и 2022 годов» следующие изменения:</w:t>
      </w: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lang w:val="x-none" w:eastAsia="x-none"/>
        </w:rPr>
      </w:pPr>
      <w:r w:rsidRPr="001757BB">
        <w:rPr>
          <w:lang w:val="x-none" w:eastAsia="x-none"/>
        </w:rPr>
        <w:t>1.1.  Пункт 1 решения Комитета местного самоуправления Засурского сельсовета Лунинского района Пензенской области «О бюджете Засурского сельсовета Лунинского района Пензенской области на 2020 год и плановый период 2021 и 2022 годов» изложить в следующей редакции:</w:t>
      </w: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lang w:val="x-none" w:eastAsia="x-none"/>
        </w:rPr>
      </w:pPr>
      <w:r w:rsidRPr="001757BB">
        <w:rPr>
          <w:lang w:val="x-none" w:eastAsia="x-none"/>
        </w:rPr>
        <w:t>Утвердить основные характеристики  бюджета Засурского сельсовета Лунинского района Пензенской области на 20</w:t>
      </w:r>
      <w:r w:rsidRPr="001757BB">
        <w:rPr>
          <w:lang w:eastAsia="x-none"/>
        </w:rPr>
        <w:t>20</w:t>
      </w:r>
      <w:r w:rsidRPr="001757BB">
        <w:rPr>
          <w:lang w:val="x-none" w:eastAsia="x-none"/>
        </w:rPr>
        <w:t xml:space="preserve"> год:</w:t>
      </w:r>
    </w:p>
    <w:p w:rsidR="001757BB" w:rsidRPr="001757BB" w:rsidRDefault="001757BB" w:rsidP="001757BB">
      <w:pPr>
        <w:widowControl/>
        <w:tabs>
          <w:tab w:val="left" w:pos="708"/>
          <w:tab w:val="num" w:pos="987"/>
        </w:tabs>
        <w:autoSpaceDE w:val="0"/>
        <w:autoSpaceDN w:val="0"/>
        <w:adjustRightInd w:val="0"/>
        <w:spacing w:before="120"/>
        <w:ind w:left="60" w:firstLine="540"/>
        <w:jc w:val="both"/>
        <w:outlineLvl w:val="5"/>
        <w:rPr>
          <w:lang w:val="x-none" w:eastAsia="x-none"/>
        </w:rPr>
      </w:pPr>
      <w:r w:rsidRPr="001757BB">
        <w:rPr>
          <w:lang w:val="x-none" w:eastAsia="x-none"/>
        </w:rPr>
        <w:t>1) прогнозируемый общий объем доходов бюджета</w:t>
      </w:r>
      <w:r w:rsidRPr="001757BB">
        <w:rPr>
          <w:lang w:eastAsia="x-none"/>
        </w:rPr>
        <w:t xml:space="preserve"> Лунинского района</w:t>
      </w:r>
      <w:r w:rsidRPr="001757BB">
        <w:rPr>
          <w:lang w:val="x-none" w:eastAsia="x-none"/>
        </w:rPr>
        <w:t xml:space="preserve"> Пензенской области в сумме </w:t>
      </w:r>
      <w:r w:rsidRPr="001757BB">
        <w:rPr>
          <w:lang w:eastAsia="x-none"/>
        </w:rPr>
        <w:t>5176,234 </w:t>
      </w:r>
      <w:r w:rsidRPr="001757BB">
        <w:rPr>
          <w:lang w:val="x-none" w:eastAsia="x-none"/>
        </w:rPr>
        <w:t>тыс. рублей;</w:t>
      </w:r>
    </w:p>
    <w:p w:rsidR="001757BB" w:rsidRPr="001757BB" w:rsidRDefault="001757BB" w:rsidP="001757BB">
      <w:pPr>
        <w:ind w:firstLine="567"/>
        <w:jc w:val="both"/>
        <w:rPr>
          <w:snapToGrid w:val="0"/>
        </w:rPr>
      </w:pPr>
      <w:r w:rsidRPr="001757BB">
        <w:rPr>
          <w:snapToGrid w:val="0"/>
        </w:rPr>
        <w:t>2) общий объем расходов бюджета Засурского сельсовета Лунинского района Пензенской области в сумме 5233,334 тыс. рублей;</w:t>
      </w:r>
    </w:p>
    <w:p w:rsidR="001757BB" w:rsidRPr="001757BB" w:rsidRDefault="001757BB" w:rsidP="001757BB">
      <w:pPr>
        <w:widowControl/>
        <w:tabs>
          <w:tab w:val="left" w:pos="708"/>
        </w:tabs>
        <w:autoSpaceDE w:val="0"/>
        <w:autoSpaceDN w:val="0"/>
        <w:adjustRightInd w:val="0"/>
        <w:ind w:firstLine="567"/>
        <w:jc w:val="both"/>
        <w:outlineLvl w:val="6"/>
        <w:rPr>
          <w:lang w:val="x-none" w:eastAsia="x-none"/>
        </w:rPr>
      </w:pPr>
      <w:r w:rsidRPr="001757BB">
        <w:rPr>
          <w:lang w:eastAsia="x-none"/>
        </w:rPr>
        <w:t>3) </w:t>
      </w:r>
      <w:r w:rsidRPr="001757BB">
        <w:rPr>
          <w:lang w:val="x-none" w:eastAsia="x-none"/>
        </w:rPr>
        <w:t xml:space="preserve">объем расходов резервного фонда </w:t>
      </w:r>
      <w:r w:rsidRPr="001757BB">
        <w:rPr>
          <w:lang w:eastAsia="x-none"/>
        </w:rPr>
        <w:t xml:space="preserve">администрации </w:t>
      </w:r>
      <w:r w:rsidRPr="001757BB">
        <w:rPr>
          <w:lang w:val="x-none" w:eastAsia="x-none"/>
        </w:rPr>
        <w:t xml:space="preserve">Засурского сельсовета </w:t>
      </w:r>
      <w:r w:rsidRPr="001757BB">
        <w:rPr>
          <w:lang w:eastAsia="x-none"/>
        </w:rPr>
        <w:t>Лунинского района</w:t>
      </w:r>
      <w:r w:rsidRPr="001757BB">
        <w:rPr>
          <w:lang w:val="x-none" w:eastAsia="x-none"/>
        </w:rPr>
        <w:t xml:space="preserve"> Пензенской области в сумме </w:t>
      </w:r>
      <w:r w:rsidRPr="001757BB">
        <w:rPr>
          <w:lang w:eastAsia="x-none"/>
        </w:rPr>
        <w:t xml:space="preserve">1,000 </w:t>
      </w:r>
      <w:r w:rsidRPr="001757BB">
        <w:rPr>
          <w:lang w:val="x-none" w:eastAsia="x-none"/>
        </w:rPr>
        <w:t>тыс. рублей;</w:t>
      </w:r>
    </w:p>
    <w:p w:rsidR="001757BB" w:rsidRPr="001757BB" w:rsidRDefault="001757BB" w:rsidP="001757BB">
      <w:pPr>
        <w:widowControl/>
        <w:tabs>
          <w:tab w:val="left" w:pos="708"/>
        </w:tabs>
        <w:autoSpaceDE w:val="0"/>
        <w:autoSpaceDN w:val="0"/>
        <w:adjustRightInd w:val="0"/>
        <w:ind w:firstLine="567"/>
        <w:jc w:val="both"/>
        <w:outlineLvl w:val="6"/>
        <w:rPr>
          <w:lang w:eastAsia="x-none"/>
        </w:rPr>
      </w:pPr>
      <w:r w:rsidRPr="001757BB">
        <w:rPr>
          <w:lang w:eastAsia="x-none"/>
        </w:rPr>
        <w:t xml:space="preserve">4) верхний предел муниципального долга </w:t>
      </w:r>
      <w:r w:rsidRPr="001757BB">
        <w:rPr>
          <w:lang w:val="x-none" w:eastAsia="x-none"/>
        </w:rPr>
        <w:t xml:space="preserve">Засурского сельсовета </w:t>
      </w:r>
      <w:r w:rsidRPr="001757BB">
        <w:rPr>
          <w:lang w:eastAsia="x-none"/>
        </w:rPr>
        <w:t>Лунинского района Пензенской области на 1 января 2021 года в сумме 0,000 тыс. рублей;</w:t>
      </w:r>
    </w:p>
    <w:p w:rsidR="001757BB" w:rsidRPr="001757BB" w:rsidRDefault="001757BB" w:rsidP="001757BB">
      <w:pPr>
        <w:widowControl/>
        <w:tabs>
          <w:tab w:val="left" w:pos="708"/>
        </w:tabs>
        <w:autoSpaceDE w:val="0"/>
        <w:autoSpaceDN w:val="0"/>
        <w:adjustRightInd w:val="0"/>
        <w:spacing w:before="60"/>
        <w:ind w:firstLine="567"/>
        <w:jc w:val="both"/>
        <w:outlineLvl w:val="6"/>
        <w:rPr>
          <w:lang w:val="x-none" w:eastAsia="x-none"/>
        </w:rPr>
      </w:pPr>
      <w:r w:rsidRPr="001757BB">
        <w:rPr>
          <w:lang w:eastAsia="x-none"/>
        </w:rPr>
        <w:t>5) </w:t>
      </w:r>
      <w:r w:rsidRPr="001757BB">
        <w:rPr>
          <w:lang w:val="x-none" w:eastAsia="x-none"/>
        </w:rPr>
        <w:t>прогнозируемый дефицит бюджета</w:t>
      </w:r>
      <w:r w:rsidRPr="001757BB">
        <w:rPr>
          <w:lang w:eastAsia="x-none"/>
        </w:rPr>
        <w:t xml:space="preserve"> </w:t>
      </w:r>
      <w:r w:rsidRPr="001757BB">
        <w:rPr>
          <w:lang w:val="x-none" w:eastAsia="x-none"/>
        </w:rPr>
        <w:t xml:space="preserve">Засурского сельсовета </w:t>
      </w:r>
      <w:r w:rsidRPr="001757BB">
        <w:rPr>
          <w:lang w:eastAsia="x-none"/>
        </w:rPr>
        <w:t>Лунинского района</w:t>
      </w:r>
      <w:r w:rsidRPr="001757BB">
        <w:rPr>
          <w:lang w:val="x-none" w:eastAsia="x-none"/>
        </w:rPr>
        <w:t xml:space="preserve"> Пензенской области в сумме </w:t>
      </w:r>
      <w:r w:rsidRPr="001757BB">
        <w:rPr>
          <w:lang w:eastAsia="x-none"/>
        </w:rPr>
        <w:t>57,100</w:t>
      </w:r>
      <w:r w:rsidRPr="001757BB">
        <w:rPr>
          <w:lang w:val="x-none" w:eastAsia="x-none"/>
        </w:rPr>
        <w:t xml:space="preserve"> тыс.</w:t>
      </w:r>
      <w:r w:rsidRPr="001757BB">
        <w:rPr>
          <w:lang w:eastAsia="x-none"/>
        </w:rPr>
        <w:t> </w:t>
      </w:r>
      <w:r w:rsidRPr="001757BB">
        <w:rPr>
          <w:lang w:val="x-none" w:eastAsia="x-none"/>
        </w:rPr>
        <w:t>рублей.</w:t>
      </w: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lang w:val="x-none" w:eastAsia="x-none"/>
        </w:rPr>
      </w:pPr>
      <w:r w:rsidRPr="001757BB">
        <w:rPr>
          <w:lang w:val="x-none" w:eastAsia="x-none"/>
        </w:rPr>
        <w:t xml:space="preserve">1.2 Приложение 1 решения Комитета местного самоуправления Засурского сельсовета Лунинского района Пензенской области «О бюджете Засурского сельсовета Лунинского района Пензенской области на 2020 год и плановый период 2021 и 2022 годов» изложить в следующей </w:t>
      </w:r>
      <w:proofErr w:type="spellStart"/>
      <w:r w:rsidRPr="001757BB">
        <w:rPr>
          <w:lang w:val="x-none" w:eastAsia="x-none"/>
        </w:rPr>
        <w:t>редакцииизложить</w:t>
      </w:r>
      <w:proofErr w:type="spellEnd"/>
      <w:r w:rsidRPr="001757BB">
        <w:rPr>
          <w:lang w:val="x-none" w:eastAsia="x-none"/>
        </w:rPr>
        <w:t xml:space="preserve"> в следующей редакции: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t>Приложение 1</w:t>
      </w:r>
      <w:r w:rsidRPr="001757BB">
        <w:rPr>
          <w:bCs/>
        </w:rPr>
        <w:br/>
        <w:t>к  решению Комитета  местного самоуправления Засурского  сельсовета «О бюджете  Засурского сельсовета Лунинского района Пензенской области на 2020 год и плановый период 2021-2022 годов»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t xml:space="preserve">от 27.12.2019 №51-6/7                                     </w:t>
      </w:r>
    </w:p>
    <w:tbl>
      <w:tblPr>
        <w:tblW w:w="5431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85"/>
      </w:tblGrid>
      <w:tr w:rsidR="001757BB" w:rsidRPr="001757BB" w:rsidTr="003B04CD">
        <w:trPr>
          <w:trHeight w:val="20"/>
          <w:jc w:val="center"/>
        </w:trPr>
        <w:tc>
          <w:tcPr>
            <w:tcW w:w="10133" w:type="dxa"/>
            <w:noWrap/>
          </w:tcPr>
          <w:p w:rsidR="001757BB" w:rsidRPr="001757BB" w:rsidRDefault="001757BB" w:rsidP="001757BB">
            <w:pPr>
              <w:widowControl/>
              <w:jc w:val="center"/>
              <w:rPr>
                <w:b/>
                <w:bCs/>
              </w:rPr>
            </w:pPr>
            <w:r w:rsidRPr="001757BB">
              <w:rPr>
                <w:b/>
                <w:bCs/>
              </w:rPr>
              <w:t xml:space="preserve">Источники финансирования дефицита бюджета Засурского сельсовета </w:t>
            </w:r>
          </w:p>
          <w:p w:rsidR="001757BB" w:rsidRPr="001757BB" w:rsidRDefault="001757BB" w:rsidP="001757BB">
            <w:pPr>
              <w:widowControl/>
              <w:jc w:val="center"/>
            </w:pPr>
            <w:r w:rsidRPr="001757BB">
              <w:rPr>
                <w:b/>
                <w:bCs/>
              </w:rPr>
              <w:t>Лунинского района Пензенской области на 2020 год и плановый период 2021 и 2022 годов</w:t>
            </w:r>
          </w:p>
        </w:tc>
      </w:tr>
    </w:tbl>
    <w:p w:rsidR="001757BB" w:rsidRPr="001757BB" w:rsidRDefault="001757BB" w:rsidP="001757BB">
      <w:pPr>
        <w:widowControl/>
        <w:tabs>
          <w:tab w:val="left" w:pos="2700"/>
        </w:tabs>
        <w:ind w:left="2880"/>
        <w:jc w:val="center"/>
      </w:pPr>
      <w:r w:rsidRPr="001757BB">
        <w:t xml:space="preserve">                                                                                 ( </w:t>
      </w:r>
      <w:proofErr w:type="spellStart"/>
      <w:r w:rsidRPr="001757BB">
        <w:t>тыс</w:t>
      </w:r>
      <w:proofErr w:type="gramStart"/>
      <w:r w:rsidRPr="001757BB">
        <w:t>.р</w:t>
      </w:r>
      <w:proofErr w:type="gramEnd"/>
      <w:r w:rsidRPr="001757BB">
        <w:t>ублей</w:t>
      </w:r>
      <w:proofErr w:type="spellEnd"/>
      <w:r w:rsidRPr="001757BB">
        <w:t>)</w:t>
      </w:r>
    </w:p>
    <w:tbl>
      <w:tblPr>
        <w:tblW w:w="5530" w:type="pct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95"/>
        <w:gridCol w:w="3104"/>
        <w:gridCol w:w="1463"/>
        <w:gridCol w:w="1463"/>
        <w:gridCol w:w="1461"/>
      </w:tblGrid>
      <w:tr w:rsidR="001757BB" w:rsidRPr="001757BB" w:rsidTr="003B04CD">
        <w:trPr>
          <w:cantSplit/>
          <w:trHeight w:val="20"/>
          <w:tblHeader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lastRenderedPageBreak/>
              <w:t>Наименование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Код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2020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2021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2022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  <w:rPr>
                <w:b/>
                <w:bCs/>
              </w:rPr>
            </w:pPr>
            <w:r w:rsidRPr="001757BB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  <w:rPr>
                <w:b/>
                <w:bCs/>
              </w:rPr>
            </w:pPr>
            <w:r w:rsidRPr="001757BB">
              <w:rPr>
                <w:b/>
                <w:bCs/>
              </w:rPr>
              <w:t>000 01 02 00 00 00 0000 000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0,000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0,000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0,000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</w:pPr>
            <w:r w:rsidRPr="001757BB">
              <w:t>Получение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000 01 02 00 00 00 0000 700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</w:pPr>
            <w:r w:rsidRPr="001757BB">
              <w:t>Получение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901 01 02 00 00 10 0000 710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  <w:rPr>
                <w:b/>
                <w:bCs/>
              </w:rPr>
            </w:pPr>
            <w:r w:rsidRPr="001757BB"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  <w:rPr>
                <w:b/>
                <w:bCs/>
              </w:rPr>
            </w:pPr>
            <w:r w:rsidRPr="001757BB">
              <w:rPr>
                <w:b/>
                <w:bCs/>
              </w:rPr>
              <w:t>000 01 03 00 00 00 0000 000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0,000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0,000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0,000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</w:pPr>
            <w:r w:rsidRPr="001757BB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000 01 03 01 00 00 0000 700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</w:tr>
      <w:tr w:rsidR="001757BB" w:rsidRPr="001757BB" w:rsidTr="003B04CD">
        <w:trPr>
          <w:cantSplit/>
          <w:trHeight w:val="322"/>
        </w:trPr>
        <w:tc>
          <w:tcPr>
            <w:tcW w:w="1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</w:pPr>
            <w:r w:rsidRPr="001757BB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901 01 03 01 00 10 0000 710</w:t>
            </w:r>
          </w:p>
        </w:tc>
        <w:tc>
          <w:tcPr>
            <w:tcW w:w="6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  <w:tc>
          <w:tcPr>
            <w:tcW w:w="69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</w:pPr>
            <w:r w:rsidRPr="001757BB">
              <w:t>0,000</w:t>
            </w:r>
          </w:p>
        </w:tc>
      </w:tr>
      <w:tr w:rsidR="001757BB" w:rsidRPr="001757BB" w:rsidTr="003B04CD">
        <w:trPr>
          <w:cantSplit/>
          <w:trHeight w:val="322"/>
        </w:trPr>
        <w:tc>
          <w:tcPr>
            <w:tcW w:w="14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</w:pPr>
          </w:p>
        </w:tc>
        <w:tc>
          <w:tcPr>
            <w:tcW w:w="14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</w:pPr>
          </w:p>
        </w:tc>
        <w:tc>
          <w:tcPr>
            <w:tcW w:w="6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</w:pPr>
          </w:p>
        </w:tc>
        <w:tc>
          <w:tcPr>
            <w:tcW w:w="6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</w:pP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  <w:rPr>
                <w:b/>
                <w:bCs/>
              </w:rPr>
            </w:pPr>
            <w:r w:rsidRPr="001757BB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  <w:rPr>
                <w:b/>
                <w:bCs/>
              </w:rPr>
            </w:pPr>
            <w:r w:rsidRPr="001757BB">
              <w:rPr>
                <w:b/>
                <w:bCs/>
              </w:rPr>
              <w:t>000 01 05 00 00 00 0000 000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57,100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56,600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58,800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</w:pPr>
            <w:r w:rsidRPr="001757BB">
              <w:t>Увеличение прочих остатков денежных средств бюджетов сельских поселений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901 01 05 02 01 10 0000 510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spacing w:val="-6"/>
              </w:rPr>
            </w:pPr>
            <w:r w:rsidRPr="001757BB">
              <w:rPr>
                <w:spacing w:val="-6"/>
              </w:rPr>
              <w:t>5176,234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spacing w:val="-6"/>
              </w:rPr>
            </w:pPr>
            <w:r w:rsidRPr="001757BB">
              <w:rPr>
                <w:spacing w:val="-6"/>
              </w:rPr>
              <w:t>3385,976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spacing w:val="-6"/>
              </w:rPr>
            </w:pPr>
            <w:r w:rsidRPr="001757BB">
              <w:rPr>
                <w:spacing w:val="-6"/>
              </w:rPr>
              <w:t>3394,500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</w:pPr>
            <w:r w:rsidRPr="001757BB">
              <w:t>Уменьшение прочих остатков денежных средств бюджетов сельских поселений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901 01 05 02 01 10 0000 610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spacing w:val="-6"/>
              </w:rPr>
            </w:pPr>
            <w:r w:rsidRPr="001757BB">
              <w:rPr>
                <w:spacing w:val="-6"/>
              </w:rPr>
              <w:t>5233,334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spacing w:val="-6"/>
              </w:rPr>
            </w:pPr>
            <w:r w:rsidRPr="001757BB">
              <w:rPr>
                <w:spacing w:val="-6"/>
              </w:rPr>
              <w:t>3442,576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spacing w:val="-6"/>
              </w:rPr>
            </w:pPr>
            <w:r w:rsidRPr="001757BB">
              <w:rPr>
                <w:spacing w:val="-6"/>
              </w:rPr>
              <w:t>3453,300</w:t>
            </w:r>
          </w:p>
        </w:tc>
      </w:tr>
      <w:tr w:rsidR="001757BB" w:rsidRPr="001757BB" w:rsidTr="003B04CD">
        <w:trPr>
          <w:cantSplit/>
          <w:trHeight w:val="20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  <w:rPr>
                <w:b/>
                <w:bCs/>
              </w:rPr>
            </w:pPr>
            <w:r w:rsidRPr="001757BB">
              <w:rPr>
                <w:b/>
                <w:bCs/>
              </w:rPr>
              <w:t>Итого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</w:pPr>
          </w:p>
        </w:tc>
        <w:tc>
          <w:tcPr>
            <w:tcW w:w="6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</w:rPr>
              <w:t>57,100</w:t>
            </w:r>
          </w:p>
        </w:tc>
        <w:tc>
          <w:tcPr>
            <w:tcW w:w="69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56,600</w:t>
            </w:r>
          </w:p>
        </w:tc>
        <w:tc>
          <w:tcPr>
            <w:tcW w:w="69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57BB" w:rsidRPr="001757BB" w:rsidRDefault="001757BB" w:rsidP="001757BB">
            <w:pPr>
              <w:widowControl/>
              <w:ind w:right="170"/>
              <w:rPr>
                <w:b/>
                <w:bCs/>
              </w:rPr>
            </w:pPr>
            <w:r w:rsidRPr="001757BB">
              <w:rPr>
                <w:b/>
                <w:bCs/>
              </w:rPr>
              <w:t>58,800</w:t>
            </w:r>
          </w:p>
        </w:tc>
      </w:tr>
    </w:tbl>
    <w:p w:rsidR="001757BB" w:rsidRPr="001757BB" w:rsidRDefault="001757BB" w:rsidP="001757BB">
      <w:pPr>
        <w:widowControl/>
        <w:tabs>
          <w:tab w:val="left" w:pos="2700"/>
        </w:tabs>
      </w:pPr>
    </w:p>
    <w:p w:rsidR="001757BB" w:rsidRPr="001757BB" w:rsidRDefault="001757BB" w:rsidP="001757BB">
      <w:pPr>
        <w:widowControl/>
        <w:ind w:left="615"/>
        <w:jc w:val="both"/>
        <w:rPr>
          <w:b/>
          <w:color w:val="000000"/>
        </w:rPr>
      </w:pPr>
    </w:p>
    <w:p w:rsidR="001757BB" w:rsidRPr="001757BB" w:rsidRDefault="001757BB" w:rsidP="001757BB">
      <w:pPr>
        <w:widowControl/>
        <w:ind w:left="615"/>
        <w:jc w:val="both"/>
        <w:rPr>
          <w:b/>
          <w:color w:val="000000"/>
        </w:rPr>
      </w:pP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lang w:val="x-none" w:eastAsia="x-none"/>
        </w:rPr>
      </w:pP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lang w:val="x-none" w:eastAsia="x-none"/>
        </w:rPr>
      </w:pP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bCs/>
          <w:lang w:val="x-none" w:eastAsia="x-none"/>
        </w:rPr>
      </w:pPr>
      <w:r w:rsidRPr="001757BB">
        <w:rPr>
          <w:lang w:val="x-none" w:eastAsia="x-none"/>
        </w:rPr>
        <w:t>1.3 Приложение 4 решения Комитета местного самоуправления Засурского сельсовета Лунинского района Пензенской области «О бюджете Засурского сельсовета Лунинского района Пензенской области на 2020 год и плановый период 2021 и 2022 годов» изложить в следующей редакции: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tabs>
          <w:tab w:val="left" w:pos="5954"/>
        </w:tabs>
        <w:ind w:left="6946" w:hanging="284"/>
        <w:jc w:val="right"/>
        <w:rPr>
          <w:bCs/>
        </w:rPr>
      </w:pPr>
      <w:r w:rsidRPr="001757BB">
        <w:rPr>
          <w:bCs/>
        </w:rPr>
        <w:t>Приложение 4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t>к  решению Комитета  местного самоуправления Засурского  сельсовета «О бюджете  Засурского сельсовета Лунинского района Пензенской области на 2020 год и плановый период 2021-2022 годов»</w:t>
      </w:r>
    </w:p>
    <w:p w:rsidR="001757BB" w:rsidRPr="001757BB" w:rsidRDefault="001757BB" w:rsidP="001757BB">
      <w:pPr>
        <w:widowControl/>
        <w:jc w:val="right"/>
      </w:pPr>
      <w:r w:rsidRPr="001757BB">
        <w:rPr>
          <w:bCs/>
        </w:rPr>
        <w:t>от 27.12.2019 № 51-6/7</w:t>
      </w:r>
    </w:p>
    <w:p w:rsidR="001757BB" w:rsidRPr="001757BB" w:rsidRDefault="001757BB" w:rsidP="001757BB">
      <w:pPr>
        <w:widowControl/>
        <w:jc w:val="center"/>
        <w:rPr>
          <w:b/>
        </w:rPr>
      </w:pPr>
      <w:r w:rsidRPr="001757BB">
        <w:rPr>
          <w:b/>
        </w:rPr>
        <w:t>Объем безвозмездных поступлений в бюджет  Засурского сельсовета Лунинского района Пензенской области в 2020 году и плановом периоде 2021-2022 годов</w:t>
      </w:r>
    </w:p>
    <w:p w:rsidR="001757BB" w:rsidRPr="001757BB" w:rsidRDefault="001757BB" w:rsidP="001757BB">
      <w:pPr>
        <w:widowControl/>
        <w:jc w:val="center"/>
      </w:pPr>
      <w:r w:rsidRPr="001757BB">
        <w:t xml:space="preserve">                                                                                                                                </w:t>
      </w:r>
      <w:proofErr w:type="spellStart"/>
      <w:r w:rsidRPr="001757BB">
        <w:t>тыс</w:t>
      </w:r>
      <w:proofErr w:type="gramStart"/>
      <w:r w:rsidRPr="001757BB">
        <w:t>.р</w:t>
      </w:r>
      <w:proofErr w:type="gramEnd"/>
      <w:r w:rsidRPr="001757BB">
        <w:t>уб</w:t>
      </w:r>
      <w:proofErr w:type="spellEnd"/>
    </w:p>
    <w:tbl>
      <w:tblPr>
        <w:tblW w:w="10384" w:type="dxa"/>
        <w:jc w:val="center"/>
        <w:tblInd w:w="-3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9"/>
        <w:gridCol w:w="4253"/>
        <w:gridCol w:w="1134"/>
        <w:gridCol w:w="1134"/>
        <w:gridCol w:w="1134"/>
      </w:tblGrid>
      <w:tr w:rsidR="001757BB" w:rsidRPr="001757BB" w:rsidTr="003B04CD">
        <w:trPr>
          <w:trHeight w:val="644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</w:rPr>
              <w:t>Код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</w:rPr>
              <w:t>Виды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tabs>
                <w:tab w:val="center" w:pos="301"/>
              </w:tabs>
              <w:ind w:left="-30"/>
              <w:jc w:val="center"/>
              <w:rPr>
                <w:b/>
              </w:rPr>
            </w:pPr>
            <w:r w:rsidRPr="001757BB">
              <w:rPr>
                <w:b/>
              </w:rPr>
              <w:t>Сумма</w:t>
            </w:r>
          </w:p>
          <w:p w:rsidR="001757BB" w:rsidRPr="001757BB" w:rsidRDefault="001757BB" w:rsidP="001757BB">
            <w:pPr>
              <w:widowControl/>
              <w:tabs>
                <w:tab w:val="center" w:pos="301"/>
              </w:tabs>
              <w:ind w:left="-30"/>
              <w:jc w:val="center"/>
              <w:rPr>
                <w:b/>
              </w:rPr>
            </w:pPr>
            <w:r w:rsidRPr="001757BB">
              <w:rPr>
                <w:b/>
                <w:snapToGrid w:val="0"/>
                <w:lang w:eastAsia="en-US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tabs>
                <w:tab w:val="center" w:pos="301"/>
              </w:tabs>
              <w:ind w:left="-30"/>
              <w:jc w:val="center"/>
              <w:rPr>
                <w:b/>
              </w:rPr>
            </w:pPr>
            <w:r w:rsidRPr="001757BB">
              <w:rPr>
                <w:b/>
              </w:rPr>
              <w:t>Сумма</w:t>
            </w:r>
          </w:p>
          <w:p w:rsidR="001757BB" w:rsidRPr="001757BB" w:rsidRDefault="001757BB" w:rsidP="001757BB">
            <w:pPr>
              <w:widowControl/>
              <w:tabs>
                <w:tab w:val="center" w:pos="301"/>
              </w:tabs>
              <w:ind w:left="-30"/>
              <w:jc w:val="center"/>
              <w:rPr>
                <w:b/>
              </w:rPr>
            </w:pPr>
            <w:r w:rsidRPr="001757BB">
              <w:rPr>
                <w:b/>
                <w:snapToGrid w:val="0"/>
                <w:lang w:eastAsia="en-US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tabs>
                <w:tab w:val="center" w:pos="301"/>
              </w:tabs>
              <w:ind w:left="-30"/>
              <w:jc w:val="center"/>
              <w:rPr>
                <w:b/>
              </w:rPr>
            </w:pPr>
            <w:r w:rsidRPr="001757BB">
              <w:rPr>
                <w:b/>
              </w:rPr>
              <w:t>Сумма</w:t>
            </w:r>
          </w:p>
          <w:p w:rsidR="001757BB" w:rsidRPr="001757BB" w:rsidRDefault="001757BB" w:rsidP="001757BB">
            <w:pPr>
              <w:widowControl/>
              <w:tabs>
                <w:tab w:val="center" w:pos="301"/>
              </w:tabs>
              <w:ind w:left="-30"/>
              <w:jc w:val="center"/>
              <w:rPr>
                <w:b/>
              </w:rPr>
            </w:pPr>
            <w:r w:rsidRPr="001757BB">
              <w:rPr>
                <w:b/>
                <w:snapToGrid w:val="0"/>
                <w:lang w:eastAsia="en-US"/>
              </w:rPr>
              <w:t>2022г.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1757BB">
              <w:rPr>
                <w:b/>
                <w:bCs/>
                <w:color w:val="000000"/>
              </w:rPr>
              <w:t>000 2 00 00000 00 0000 000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ind w:left="-30" w:firstLine="30"/>
              <w:rPr>
                <w:b/>
                <w:bCs/>
                <w:color w:val="000000"/>
                <w:lang w:eastAsia="en-US"/>
              </w:rPr>
            </w:pPr>
            <w:r w:rsidRPr="001757BB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2782,339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2253,976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2218,500</w:t>
            </w:r>
          </w:p>
        </w:tc>
      </w:tr>
      <w:tr w:rsidR="001757BB" w:rsidRPr="001757BB" w:rsidTr="003B04CD">
        <w:trPr>
          <w:trHeight w:val="667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rPr>
                <w:lang w:eastAsia="en-US"/>
              </w:rPr>
            </w:pPr>
            <w:r w:rsidRPr="001757BB">
              <w:t>000 2 02 00000 00 0000 000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57B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2782,339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2253,976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2218,500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1757BB">
              <w:rPr>
                <w:iCs/>
              </w:rPr>
              <w:t>000 2 02 15000 00 0000 150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jc w:val="both"/>
              <w:rPr>
                <w:b/>
                <w:i/>
                <w:iCs/>
                <w:lang w:eastAsia="en-US"/>
              </w:rPr>
            </w:pPr>
            <w:r w:rsidRPr="001757BB">
              <w:rPr>
                <w:b/>
                <w:i/>
                <w:iCs/>
              </w:rPr>
              <w:t>Дотации бюджетам бюджетной системы 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2411,439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2172,476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2133,900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rPr>
                <w:lang w:eastAsia="en-US"/>
              </w:rPr>
            </w:pPr>
            <w:r w:rsidRPr="001757BB">
              <w:lastRenderedPageBreak/>
              <w:t>000 2 02 15001 10 0000 150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57BB">
              <w:t>Дотации бюджетам сельских поселений на выравнивание   бюджетной обеспеченности из бюджета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198,827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195,825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195,971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</w:pPr>
            <w:r w:rsidRPr="001757BB">
              <w:t>000 2 02 16001 10 0000 150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jc w:val="both"/>
            </w:pPr>
            <w:r w:rsidRPr="001757BB">
              <w:t>Дотация бюджетам сельских поселений на выравнивание бюджетной обеспеченности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2212,612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1976,651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1937,929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1757BB">
              <w:rPr>
                <w:b/>
              </w:rPr>
              <w:t>000 2 02 25576 10 0000 150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7BB">
              <w:rPr>
                <w:b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140,000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0,000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1757BB">
              <w:rPr>
                <w:b/>
              </w:rPr>
              <w:t>000 2 02 29999 00 0000 150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7BB">
              <w:rPr>
                <w:b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894,095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  <w:lang w:eastAsia="en-US"/>
              </w:rPr>
              <w:t>0,000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</w:pPr>
            <w:r w:rsidRPr="001757BB">
              <w:t>000 2 02 29999 10 0000 150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autoSpaceDE w:val="0"/>
              <w:autoSpaceDN w:val="0"/>
              <w:adjustRightInd w:val="0"/>
              <w:jc w:val="both"/>
            </w:pPr>
            <w:r w:rsidRPr="001757BB"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894,095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snapToGrid w:val="0"/>
                <w:lang w:eastAsia="en-US"/>
              </w:rPr>
            </w:pPr>
            <w:r w:rsidRPr="001757BB">
              <w:rPr>
                <w:snapToGrid w:val="0"/>
                <w:lang w:eastAsia="en-US"/>
              </w:rPr>
              <w:t>0,000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snapToGrid w:val="0"/>
                <w:lang w:eastAsia="en-US"/>
              </w:rPr>
            </w:pPr>
            <w:r w:rsidRPr="001757BB">
              <w:rPr>
                <w:snapToGrid w:val="0"/>
              </w:rPr>
              <w:t>000 2 02 30000 00 0000 150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jc w:val="both"/>
              <w:rPr>
                <w:b/>
                <w:snapToGrid w:val="0"/>
                <w:lang w:eastAsia="en-US"/>
              </w:rPr>
            </w:pPr>
            <w:r w:rsidRPr="001757BB">
              <w:rPr>
                <w:b/>
                <w:snapToGrid w:val="0"/>
              </w:rPr>
              <w:t xml:space="preserve">Субвенции  бюджетам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  <w:lang w:eastAsia="en-US"/>
              </w:rPr>
              <w:t>88,700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  <w:lang w:eastAsia="en-US"/>
              </w:rPr>
              <w:t>81,500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  <w:lang w:eastAsia="en-US"/>
              </w:rPr>
              <w:t>84,600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snapToGrid w:val="0"/>
                <w:lang w:eastAsia="en-US"/>
              </w:rPr>
            </w:pPr>
            <w:r w:rsidRPr="001757BB">
              <w:rPr>
                <w:snapToGrid w:val="0"/>
              </w:rPr>
              <w:t>000 2 02 35118 10 0000 150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jc w:val="both"/>
              <w:rPr>
                <w:snapToGrid w:val="0"/>
                <w:lang w:eastAsia="en-US"/>
              </w:rPr>
            </w:pPr>
            <w:r w:rsidRPr="001757BB">
              <w:rPr>
                <w:snapToGrid w:val="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88,700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81,500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84,600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1757BB">
              <w:rPr>
                <w:snapToGrid w:val="0"/>
              </w:rPr>
              <w:t>000 2 02 40014 10 0000 150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jc w:val="both"/>
              <w:rPr>
                <w:snapToGrid w:val="0"/>
              </w:rPr>
            </w:pPr>
            <w:r w:rsidRPr="001757BB">
              <w:rPr>
                <w:snapToGrid w:val="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0,000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b/>
                <w:snapToGrid w:val="0"/>
              </w:rPr>
            </w:pPr>
            <w:r w:rsidRPr="001757BB">
              <w:rPr>
                <w:b/>
                <w:snapToGrid w:val="0"/>
              </w:rPr>
              <w:t>000 2 07 00000 00 0000 000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jc w:val="both"/>
              <w:rPr>
                <w:b/>
                <w:snapToGrid w:val="0"/>
              </w:rPr>
            </w:pPr>
            <w:r w:rsidRPr="001757BB">
              <w:rPr>
                <w:b/>
                <w:snapToGrid w:val="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  <w:lang w:eastAsia="en-US"/>
              </w:rPr>
              <w:t>350,000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b/>
                <w:lang w:eastAsia="en-US"/>
              </w:rPr>
            </w:pPr>
            <w:r w:rsidRPr="001757BB">
              <w:rPr>
                <w:b/>
                <w:lang w:eastAsia="en-US"/>
              </w:rPr>
              <w:t>0,000</w:t>
            </w:r>
          </w:p>
        </w:tc>
      </w:tr>
      <w:tr w:rsidR="001757BB" w:rsidRPr="001757BB" w:rsidTr="003B04CD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1757BB">
              <w:rPr>
                <w:snapToGrid w:val="0"/>
              </w:rPr>
              <w:t>000 2 07 05030 10 0000 150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757BB" w:rsidRPr="001757BB" w:rsidRDefault="001757BB" w:rsidP="001757BB">
            <w:pPr>
              <w:widowControl/>
              <w:jc w:val="both"/>
              <w:rPr>
                <w:snapToGrid w:val="0"/>
              </w:rPr>
            </w:pPr>
            <w:r w:rsidRPr="001757BB">
              <w:rPr>
                <w:snapToGrid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350,000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widowControl/>
              <w:jc w:val="center"/>
              <w:rPr>
                <w:lang w:eastAsia="en-US"/>
              </w:rPr>
            </w:pPr>
            <w:r w:rsidRPr="001757BB">
              <w:rPr>
                <w:lang w:eastAsia="en-US"/>
              </w:rPr>
              <w:t>0,000</w:t>
            </w:r>
          </w:p>
        </w:tc>
      </w:tr>
    </w:tbl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bCs/>
          <w:lang w:val="x-none" w:eastAsia="x-none"/>
        </w:rPr>
      </w:pPr>
      <w:r w:rsidRPr="001757BB">
        <w:rPr>
          <w:lang w:val="x-none" w:eastAsia="x-none"/>
        </w:rPr>
        <w:t>1.4</w:t>
      </w:r>
      <w:r w:rsidRPr="001757BB">
        <w:rPr>
          <w:lang w:eastAsia="x-none"/>
        </w:rPr>
        <w:t xml:space="preserve"> </w:t>
      </w:r>
      <w:r w:rsidRPr="001757BB">
        <w:rPr>
          <w:lang w:val="x-none" w:eastAsia="x-none"/>
        </w:rPr>
        <w:t>Приложение 8 решения Комитета местного самоуправления Засурского сельсовета Лунинского района Пензенской области «О бюджете Засурского сельсовета Лунинского района Пензенской области на 2020 год и плановый период 2021 и 2022 годов» изложить в следующей редакции: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t>Приложение 8</w:t>
      </w:r>
      <w:r w:rsidRPr="001757BB">
        <w:rPr>
          <w:bCs/>
        </w:rPr>
        <w:br/>
        <w:t>к  решению Комитета  местного самоуправления Засурского  сельсовета «О бюджете  Засурского сельсовета Лунинского района Пензенской области на 2020 год и на  плановый период 2021 и 2022 годов»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</w:pPr>
      <w:r w:rsidRPr="001757BB">
        <w:rPr>
          <w:bCs/>
          <w:u w:val="single"/>
        </w:rPr>
        <w:t>от  27.12.2019 № 51-6/7</w:t>
      </w:r>
    </w:p>
    <w:p w:rsidR="001757BB" w:rsidRPr="001757BB" w:rsidRDefault="001757BB" w:rsidP="001757BB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1757BB">
        <w:rPr>
          <w:b/>
        </w:rPr>
        <w:t xml:space="preserve">Распределение бюджетных ассигнований на 2020 год </w:t>
      </w:r>
      <w:r w:rsidRPr="001757BB">
        <w:rPr>
          <w:b/>
          <w:bCs/>
        </w:rPr>
        <w:t xml:space="preserve">и на плановый период 2021 и 2022 годов </w:t>
      </w:r>
      <w:r w:rsidRPr="001757BB">
        <w:rPr>
          <w:b/>
        </w:rPr>
        <w:t xml:space="preserve">по разделам, подразделам, целевым статьям (муниципальным программам Засурского сельсовета Лунинского района Пензенской области и непрограммным направлениям деятельности), группам и подгруппам видов расходов классификации расходов бюджета Засурского сельсовета Лунинского района Пензенской области на </w:t>
      </w:r>
      <w:r w:rsidRPr="001757BB">
        <w:rPr>
          <w:b/>
          <w:bCs/>
        </w:rPr>
        <w:t>2020 год и на плановый период 2021 и 2022 годов»</w:t>
      </w:r>
      <w:proofErr w:type="gramEnd"/>
    </w:p>
    <w:p w:rsidR="001757BB" w:rsidRPr="001757BB" w:rsidRDefault="001757BB" w:rsidP="001757BB">
      <w:pPr>
        <w:widowControl/>
        <w:jc w:val="center"/>
      </w:pPr>
      <w:r w:rsidRPr="001757BB">
        <w:t xml:space="preserve">                                </w:t>
      </w:r>
    </w:p>
    <w:p w:rsidR="001757BB" w:rsidRPr="001757BB" w:rsidRDefault="001757BB" w:rsidP="001757BB">
      <w:pPr>
        <w:widowControl/>
        <w:jc w:val="right"/>
      </w:pPr>
      <w:proofErr w:type="spellStart"/>
      <w:r w:rsidRPr="001757BB">
        <w:t>тыс</w:t>
      </w:r>
      <w:proofErr w:type="gramStart"/>
      <w:r w:rsidRPr="001757BB">
        <w:t>.р</w:t>
      </w:r>
      <w:proofErr w:type="gramEnd"/>
      <w:r w:rsidRPr="001757BB">
        <w:t>уб</w:t>
      </w:r>
      <w:proofErr w:type="spellEnd"/>
    </w:p>
    <w:tbl>
      <w:tblPr>
        <w:tblW w:w="1064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86"/>
        <w:gridCol w:w="814"/>
        <w:gridCol w:w="1738"/>
        <w:gridCol w:w="851"/>
        <w:gridCol w:w="1130"/>
        <w:gridCol w:w="1165"/>
        <w:gridCol w:w="1260"/>
      </w:tblGrid>
      <w:tr w:rsidR="001757BB" w:rsidRPr="001757BB" w:rsidTr="003B04CD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Наименование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 w:rsidRPr="001757BB">
              <w:t>Рз</w:t>
            </w:r>
            <w:proofErr w:type="spellEnd"/>
            <w:r w:rsidRPr="001757BB">
              <w:t xml:space="preserve"> </w:t>
            </w:r>
            <w:proofErr w:type="gramStart"/>
            <w:r w:rsidRPr="001757BB">
              <w:t>ПР</w:t>
            </w:r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ВР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Сумма </w:t>
            </w: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2020 г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Сумма 2021 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Сумма 2022 г</w:t>
            </w:r>
          </w:p>
        </w:tc>
      </w:tr>
      <w:tr w:rsidR="001757BB" w:rsidRPr="001757BB" w:rsidTr="003B04CD">
        <w:trPr>
          <w:trHeight w:val="2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ВСЕГО: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 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5233,334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3358,546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3284,865</w:t>
            </w:r>
          </w:p>
        </w:tc>
      </w:tr>
      <w:tr w:rsidR="001757BB" w:rsidRPr="001757BB" w:rsidTr="003B04CD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1759,423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1654,448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1627,509</w:t>
            </w:r>
          </w:p>
        </w:tc>
      </w:tr>
      <w:tr w:rsidR="001757BB" w:rsidRPr="001757BB" w:rsidTr="003B04CD">
        <w:trPr>
          <w:trHeight w:val="2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1725,223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1651,948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1625,009</w:t>
            </w:r>
          </w:p>
        </w:tc>
      </w:tr>
      <w:tr w:rsidR="001757BB" w:rsidRPr="001757BB" w:rsidTr="003B04CD">
        <w:trPr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 «Развитие муниципального управления в Засурском сельсовете Лунинского района Пензенской области на 2014-2022 годы»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  <w:color w:val="000000"/>
              </w:rPr>
              <w:t xml:space="preserve">Подпрограмма  «Обеспечение деятельности  администрации </w:t>
            </w:r>
            <w:r w:rsidRPr="001757BB">
              <w:rPr>
                <w:b/>
                <w:color w:val="000000"/>
              </w:rPr>
              <w:lastRenderedPageBreak/>
              <w:t>Засурского сельсовета Лунинского района Пензенской области на 2014-2022 годы»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lastRenderedPageBreak/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lastRenderedPageBreak/>
              <w:t>Основное мероприятие « Обеспечение деятельности администрации Засурского сельсовета»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highlight w:val="yellow"/>
              </w:rPr>
            </w:pPr>
            <w:r w:rsidRPr="001757BB">
              <w:t>Глава  администрации  муниципального образования  Засурский сельсовет Лунинского района Пензенской области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>Расходы на выплаты по оплате труда главе администрации муниципального образования  Засурский   сельсовет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trHeight w:val="4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>Обеспечение функционирования руководства и управление в сфере установленных функций органов местного самоуправления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>Расходы на выплаты по оплате труда работников муниципальных органов по обеспечению деятельности аппарата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trHeight w:val="4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22 1 01 02100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>Расходы на обеспечение функций муниципальных  органов по обеспечению деятельности аппарата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647,102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308,848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228,309</w:t>
            </w:r>
          </w:p>
        </w:tc>
      </w:tr>
      <w:tr w:rsidR="001757BB" w:rsidRPr="001757BB" w:rsidTr="003B04CD">
        <w:trPr>
          <w:trHeight w:val="4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647,102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308,848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228,309</w:t>
            </w:r>
          </w:p>
        </w:tc>
      </w:tr>
      <w:tr w:rsidR="001757BB" w:rsidRPr="001757BB" w:rsidTr="003B04CD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на обеспечение функций муниципальных органов по обеспечению деятельности аппарата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5,600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</w:tr>
      <w:tr w:rsidR="001757BB" w:rsidRPr="001757BB" w:rsidTr="003B04CD">
        <w:trPr>
          <w:trHeight w:val="2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850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5,600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Резервные фонды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</w:tr>
      <w:tr w:rsidR="001757BB" w:rsidRPr="001757BB" w:rsidTr="003B04CD">
        <w:trPr>
          <w:trHeight w:val="2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Резервные средства местных администраций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72 1 00 06020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</w:tr>
      <w:tr w:rsidR="001757BB" w:rsidRPr="001757BB" w:rsidTr="003B04CD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Резервные средства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72 1 00 06020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870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</w:tr>
      <w:tr w:rsidR="001757BB" w:rsidRPr="001757BB" w:rsidTr="003B04CD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21,500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Комплексные меры противодействия злоупотреблению наркотиками и их незаконному  обороту, профилактика злоупотреблению </w:t>
            </w:r>
            <w:proofErr w:type="spellStart"/>
            <w:r w:rsidRPr="001757BB">
              <w:rPr>
                <w:b/>
                <w:color w:val="000000"/>
              </w:rPr>
              <w:t>психоактивными</w:t>
            </w:r>
            <w:proofErr w:type="spellEnd"/>
            <w:r w:rsidRPr="001757BB">
              <w:rPr>
                <w:b/>
                <w:color w:val="000000"/>
              </w:rPr>
              <w:t xml:space="preserve">  веществами в Засурском сельсовете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72 1 00 0000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Финансирование комплексных мер противодействия злоупотреблению наркотиками и их незаконному  обороту, профилактика злоупотреблению </w:t>
            </w:r>
            <w:proofErr w:type="spellStart"/>
            <w:r w:rsidRPr="001757BB">
              <w:rPr>
                <w:color w:val="000000"/>
              </w:rPr>
              <w:t>психоактивными</w:t>
            </w:r>
            <w:proofErr w:type="spellEnd"/>
            <w:r w:rsidRPr="001757BB">
              <w:rPr>
                <w:color w:val="000000"/>
              </w:rPr>
              <w:t xml:space="preserve">  веществами в Засурском сельсовете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5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10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Профилактика террористической и экстремисткой деятельности в Засурском сельсовете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72 1 00 00000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Финансирование  профилактики </w:t>
            </w:r>
            <w:r w:rsidRPr="001757BB">
              <w:rPr>
                <w:color w:val="000000"/>
              </w:rPr>
              <w:lastRenderedPageBreak/>
              <w:t>террористической и экстремисткой деятельности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lastRenderedPageBreak/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5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3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Профилактика преступлений и иных правонарушений в Засурском сельсовете Лунинского района Пензенской области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3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Финансирование профилактики преступлений и иных правонарушений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28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Увеличение уставного фонда унитарного предприятия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72 1 00 26490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450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20,0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</w:t>
            </w:r>
          </w:p>
        </w:tc>
      </w:tr>
      <w:tr w:rsidR="001757BB" w:rsidRPr="001757BB" w:rsidTr="003B04CD">
        <w:trPr>
          <w:trHeight w:val="28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0113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72 1 00 26490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452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20,0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</w:t>
            </w:r>
          </w:p>
        </w:tc>
      </w:tr>
      <w:tr w:rsidR="001757BB" w:rsidRPr="001757BB" w:rsidTr="003B04CD">
        <w:trPr>
          <w:trHeight w:val="28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trHeight w:val="1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0203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trHeight w:val="1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Исполнение отдельных государственных полномочий»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0203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22 2 01 00000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Субвенция на осуществление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88,700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81,500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84,600</w:t>
            </w:r>
          </w:p>
        </w:tc>
      </w:tr>
      <w:tr w:rsidR="001757BB" w:rsidRPr="001757BB" w:rsidTr="003B04CD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по оплате труда работников муниципальных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80,373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78,900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82,100</w:t>
            </w:r>
          </w:p>
        </w:tc>
      </w:tr>
      <w:tr w:rsidR="001757BB" w:rsidRPr="001757BB" w:rsidTr="003B04CD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22 2  01 1180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80,373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78,900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82,100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Расходы, производимые в рамках подпрограммы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22 2 01 51180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8,327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2,600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2,500</w:t>
            </w:r>
          </w:p>
        </w:tc>
      </w:tr>
      <w:tr w:rsidR="001757BB" w:rsidRPr="001757BB" w:rsidTr="003B04CD">
        <w:trPr>
          <w:trHeight w:val="4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8,327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2,600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2,500</w:t>
            </w:r>
          </w:p>
        </w:tc>
      </w:tr>
      <w:tr w:rsidR="001757BB" w:rsidRPr="001757BB" w:rsidTr="003B04CD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trHeight w:val="7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«Пожарная безопасность Засурского сельсовета Лунинского района 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0310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22  3 00 0000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trHeight w:val="7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«Обеспечение пожарной безопасности»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0310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trHeight w:val="2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Расходы, производимые в рамках подпрограммы «Пожарная безопасность Засурского сельсовета Лунинского района 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Межбюджетные трансферты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trHeight w:val="2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 экономика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lastRenderedPageBreak/>
              <w:t>Муниципальная программа «Модернизация и развитие коммунальной инфраструктуры, обеспечение энергосбережения и повышения энергетической эффективности на 2014-2022 годы»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«Модернизация и развитие территориальной сети автомобильных дорог»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2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«Модернизация и развитие территориальной сети автомобильных дорог»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0409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5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Расходы, производимые в рамках подпрограммы </w:t>
            </w:r>
            <w:r w:rsidRPr="001757BB">
              <w:rPr>
                <w:b/>
                <w:color w:val="000000"/>
              </w:rPr>
              <w:t>«Модернизация и развитие территориальной сети автомобильных дорог»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0409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23 1 01 02000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728,000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742,000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776,000</w:t>
            </w:r>
          </w:p>
        </w:tc>
      </w:tr>
      <w:tr w:rsidR="001757BB" w:rsidRPr="001757BB" w:rsidTr="003B04CD">
        <w:trPr>
          <w:trHeight w:val="5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0409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23 1 01 02000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728,000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742,000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776,000</w:t>
            </w:r>
          </w:p>
        </w:tc>
      </w:tr>
      <w:tr w:rsidR="001757BB" w:rsidRPr="001757BB" w:rsidTr="003B04CD">
        <w:trPr>
          <w:trHeight w:val="5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Другие вопросы в области национальной экономии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0412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150,000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5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Расходы, производимые в рамках передачи иных полномочий на описание местоположения границ населенных пунктов находящихся на территории муниципального образования Засурский сельсовет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0412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72 1 00 26280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51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0412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72 1 00 26280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2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Жилищно-коммунальное хозяйство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1605,258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10,000</w:t>
            </w:r>
          </w:p>
        </w:tc>
      </w:tr>
      <w:tr w:rsidR="001757BB" w:rsidRPr="001757BB" w:rsidTr="003B04CD">
        <w:trPr>
          <w:trHeight w:val="2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«Модернизация и развитие коммунальной инфраструктуры, обеспечение энергосбережения и повышения энергетической эффективности на 2014-2022 годы»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1605,258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37" w:hanging="7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1448,057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0502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1448,057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Чистая вода в рамках подпрограммы </w:t>
            </w:r>
            <w:r w:rsidRPr="001757BB">
              <w:rPr>
                <w:b/>
                <w:color w:val="000000"/>
              </w:rPr>
              <w:t>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23 2 01 03000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23 2 01 03000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lang w:val="en-US"/>
              </w:rPr>
            </w:pPr>
            <w:r w:rsidRPr="001757BB">
              <w:t>23 2 01 S1350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1378,057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Благоустройство в рамках подпрограммы «Комплексная программа модернизации и </w:t>
            </w:r>
            <w:r w:rsidRPr="001757BB">
              <w:rPr>
                <w:b/>
                <w:color w:val="000000"/>
              </w:rPr>
              <w:lastRenderedPageBreak/>
              <w:t>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7,201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44,037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5,000</w:t>
            </w:r>
          </w:p>
        </w:tc>
      </w:tr>
      <w:tr w:rsidR="001757BB" w:rsidRPr="001757BB" w:rsidTr="003B04CD">
        <w:trPr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b/>
                <w:color w:val="000000"/>
              </w:rPr>
              <w:lastRenderedPageBreak/>
              <w:t>Основное мероприятие по благоустройству в рамках подпрограммы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7,201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44,037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по благоустройству в рамках подпрограммы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23 2 02 04000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7,201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44,037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23 2 02 04000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7,201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44,037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Основное мероприятие по благоустройству в рамках подпрограммы «Комплексное развитие сельских территорий 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0503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26 1 01 L5765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150,000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Расходы  по благоустройству в рамках подпрограммы «Комплексное развитие сельских территорий 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0503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 1 01 L5765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0503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 1 01 L5765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Культура, кинематография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«Развитие культуры Засурского сельсовета Лунинского района Пензенской области на 2014-2022»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Развитие культуры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proofErr w:type="gramStart"/>
            <w:r w:rsidRPr="001757BB">
              <w:rPr>
                <w:b/>
                <w:color w:val="000000"/>
              </w:rPr>
              <w:t>Расходы</w:t>
            </w:r>
            <w:proofErr w:type="gramEnd"/>
            <w:r w:rsidRPr="001757BB">
              <w:rPr>
                <w:b/>
                <w:color w:val="000000"/>
              </w:rPr>
              <w:t xml:space="preserve"> производимые в рамках программы «Развитие культуры Засурского сельсовета Лунинского района Пензенской области на 2014-2022»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24 1 01 05210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proofErr w:type="gramStart"/>
            <w:r w:rsidRPr="001757BB">
              <w:t>Расходы</w:t>
            </w:r>
            <w:proofErr w:type="gramEnd"/>
            <w:r w:rsidRPr="001757BB">
              <w:t xml:space="preserve"> производимые в рамках программы «Развитие культуры Засурского сельсовета Лунинского района Пензенской области»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184,270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164,465</w:t>
            </w:r>
          </w:p>
        </w:tc>
      </w:tr>
      <w:tr w:rsidR="001757BB" w:rsidRPr="001757BB" w:rsidTr="003B04CD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0801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184,270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164,465</w:t>
            </w:r>
          </w:p>
        </w:tc>
      </w:tr>
      <w:tr w:rsidR="001757BB" w:rsidRPr="001757BB" w:rsidTr="003B04CD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Межбюджетные трансферты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</w:tr>
      <w:tr w:rsidR="001757BB" w:rsidRPr="001757BB" w:rsidTr="003B04CD">
        <w:trPr>
          <w:trHeight w:val="2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</w:tr>
      <w:tr w:rsidR="001757BB" w:rsidRPr="001757BB" w:rsidTr="003B04CD">
        <w:trPr>
          <w:trHeight w:val="2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19,662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2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Пенсионное обеспечение за выслугу лет муниципальных служащих </w:t>
            </w:r>
            <w:r w:rsidRPr="001757BB">
              <w:t xml:space="preserve"> </w:t>
            </w:r>
            <w:r w:rsidRPr="001757BB">
              <w:rPr>
                <w:b/>
                <w:color w:val="000000"/>
              </w:rPr>
              <w:t>администрации Засурского сельсовета Лунинского района Пензенской области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72 1 00 10750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19,662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2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пенсии, социальные доплаты к пенсиям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72 1 00 10750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312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19,662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</w:tr>
    </w:tbl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bCs/>
        </w:rPr>
      </w:pPr>
      <w:r w:rsidRPr="001757BB">
        <w:rPr>
          <w:lang w:eastAsia="x-none"/>
        </w:rPr>
        <w:lastRenderedPageBreak/>
        <w:t>1.5 Приложение 9 решения Комитета местного самоуправления Засурского сельсовета Лунинского района Пензенской области «О бюджете Засурского сельсовета Лунинского района Пензенской области на 2020 год и на плановый период 2021-2022 годов» изложить в следующей редакции: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t>«Приложение 9</w:t>
      </w:r>
      <w:r w:rsidRPr="001757BB">
        <w:rPr>
          <w:bCs/>
        </w:rPr>
        <w:br/>
        <w:t>к  решению Комитета  местного самоуправления Засурского  сельсовета «О бюджете  Засурского сельсовета Лунинского района Пензенской области на 2019 год и на  плановый период 2020 и 2021 годов»</w:t>
      </w:r>
    </w:p>
    <w:p w:rsidR="001757BB" w:rsidRPr="001757BB" w:rsidRDefault="001757BB" w:rsidP="001757BB">
      <w:pPr>
        <w:widowControl/>
        <w:ind w:left="567"/>
        <w:jc w:val="right"/>
        <w:rPr>
          <w:bCs/>
          <w:u w:val="single"/>
        </w:rPr>
      </w:pPr>
      <w:r w:rsidRPr="001757BB">
        <w:rPr>
          <w:bCs/>
          <w:u w:val="single"/>
        </w:rPr>
        <w:t>от  27.12.2019 № 51-6/7</w:t>
      </w:r>
    </w:p>
    <w:p w:rsidR="001757BB" w:rsidRPr="001757BB" w:rsidRDefault="001757BB" w:rsidP="001757BB">
      <w:pPr>
        <w:widowControl/>
        <w:ind w:left="567"/>
        <w:jc w:val="center"/>
        <w:rPr>
          <w:b/>
          <w:bCs/>
        </w:rPr>
      </w:pPr>
      <w:r w:rsidRPr="001757BB">
        <w:rPr>
          <w:b/>
        </w:rPr>
        <w:t xml:space="preserve">Ведомственная структура расходов  бюджета Засурского сельсовета Лунинского района Пензенской области на </w:t>
      </w:r>
      <w:r w:rsidRPr="001757BB">
        <w:rPr>
          <w:b/>
          <w:bCs/>
        </w:rPr>
        <w:t xml:space="preserve">2020 год </w:t>
      </w:r>
    </w:p>
    <w:p w:rsidR="001757BB" w:rsidRPr="001757BB" w:rsidRDefault="001757BB" w:rsidP="001757BB">
      <w:pPr>
        <w:widowControl/>
        <w:ind w:left="567"/>
        <w:jc w:val="center"/>
        <w:rPr>
          <w:b/>
        </w:rPr>
      </w:pPr>
      <w:r w:rsidRPr="001757BB">
        <w:rPr>
          <w:b/>
          <w:bCs/>
        </w:rPr>
        <w:t>и на плановый период 2021 и 2022 годов</w:t>
      </w:r>
    </w:p>
    <w:p w:rsidR="001757BB" w:rsidRPr="001757BB" w:rsidRDefault="001757BB" w:rsidP="001757BB">
      <w:pPr>
        <w:widowControl/>
        <w:ind w:left="567"/>
        <w:jc w:val="right"/>
      </w:pPr>
      <w:r w:rsidRPr="001757BB">
        <w:t xml:space="preserve">тыс. рублей                                                             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t xml:space="preserve">                       </w:t>
      </w:r>
    </w:p>
    <w:tbl>
      <w:tblPr>
        <w:tblW w:w="106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049"/>
        <w:gridCol w:w="720"/>
        <w:gridCol w:w="720"/>
        <w:gridCol w:w="1700"/>
        <w:gridCol w:w="696"/>
        <w:gridCol w:w="1236"/>
        <w:gridCol w:w="1228"/>
        <w:gridCol w:w="1316"/>
      </w:tblGrid>
      <w:tr w:rsidR="001757BB" w:rsidRPr="001757BB" w:rsidTr="003B04CD">
        <w:trPr>
          <w:trHeight w:val="27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proofErr w:type="spellStart"/>
            <w:r w:rsidRPr="001757BB">
              <w:t>РзПР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ВР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Сумма </w:t>
            </w: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2020 г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Сумма 2021 г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Сумма 2022 г</w:t>
            </w:r>
          </w:p>
        </w:tc>
      </w:tr>
      <w:tr w:rsidR="001757BB" w:rsidRPr="001757BB" w:rsidTr="003B04CD">
        <w:trPr>
          <w:trHeight w:val="21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 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5233,334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3358,546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3284,865</w:t>
            </w:r>
          </w:p>
        </w:tc>
      </w:tr>
      <w:tr w:rsidR="001757BB" w:rsidRPr="001757BB" w:rsidTr="003B04CD">
        <w:trPr>
          <w:trHeight w:val="21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bCs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5233,334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3358,546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3284,865</w:t>
            </w:r>
          </w:p>
        </w:tc>
      </w:tr>
      <w:tr w:rsidR="001757BB" w:rsidRPr="001757BB" w:rsidTr="003B04CD">
        <w:trPr>
          <w:trHeight w:val="33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1759,423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1654,448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1627,509</w:t>
            </w:r>
          </w:p>
        </w:tc>
      </w:tr>
      <w:tr w:rsidR="001757BB" w:rsidRPr="001757BB" w:rsidTr="003B04CD">
        <w:trPr>
          <w:trHeight w:val="24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1725,223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1651,948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1625,009</w:t>
            </w:r>
          </w:p>
        </w:tc>
      </w:tr>
      <w:tr w:rsidR="001757BB" w:rsidRPr="001757BB" w:rsidTr="003B04CD">
        <w:trPr>
          <w:trHeight w:val="112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 «Развитие муниципального управления в Засурском сельсовете Лунинского района Пензенской области на 2014-2022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22 0 00 00000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trHeight w:val="51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  <w:color w:val="000000"/>
              </w:rPr>
              <w:t>Подпрограмма  «Обеспечение деятельности  администрации Засурского сельсовета Лунинского района Пензенской области на 2014-2022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22 1 00 00000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trHeight w:val="51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Обеспечение деятельности администрации Засурского сельсовета»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22 1 01 00000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highlight w:val="yellow"/>
              </w:rPr>
            </w:pPr>
            <w:r w:rsidRPr="001757BB">
              <w:t>Глава  администрации  муниципального образования  Засурский сельсовет Лунинского района Пензенской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>Расходы на выплаты по оплате труда главе администрации муниципального образования  Засурский   сельсовет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trHeight w:val="46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trHeight w:val="436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>Обеспечение функционирования руководства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 xml:space="preserve">Расходы на выплаты по оплате </w:t>
            </w:r>
            <w:r w:rsidRPr="001757BB">
              <w:rPr>
                <w:color w:val="000000"/>
              </w:rPr>
              <w:lastRenderedPageBreak/>
              <w:t>труда работников муниципальных органов по обеспечению деятельности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lastRenderedPageBreak/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trHeight w:val="426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757BB">
              <w:rPr>
                <w:color w:val="000000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22 1 01 02100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>Расходы на обеспечение функций муниципальных  органов по обеспечению деятельности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647,102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308,848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228,309</w:t>
            </w:r>
          </w:p>
        </w:tc>
      </w:tr>
      <w:tr w:rsidR="001757BB" w:rsidRPr="001757BB" w:rsidTr="003B04CD">
        <w:trPr>
          <w:trHeight w:val="459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647,102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308,848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228,309</w:t>
            </w:r>
          </w:p>
        </w:tc>
      </w:tr>
      <w:tr w:rsidR="001757BB" w:rsidRPr="001757BB" w:rsidTr="003B04CD">
        <w:trPr>
          <w:trHeight w:val="297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на обеспечение функций муниципальных органов по обеспечению деятельности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5,600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</w:tr>
      <w:tr w:rsidR="001757BB" w:rsidRPr="001757BB" w:rsidTr="003B04CD">
        <w:trPr>
          <w:trHeight w:val="297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5,600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</w:tr>
      <w:tr w:rsidR="001757BB" w:rsidRPr="001757BB" w:rsidTr="003B04CD">
        <w:trPr>
          <w:trHeight w:val="1116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</w:tr>
      <w:tr w:rsidR="001757BB" w:rsidRPr="001757BB" w:rsidTr="003B04CD">
        <w:trPr>
          <w:trHeight w:val="258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Резервные средства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72 1 00 06020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72 1 00 06020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870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</w:tr>
      <w:tr w:rsidR="001757BB" w:rsidRPr="001757BB" w:rsidTr="003B04CD">
        <w:trPr>
          <w:trHeight w:val="222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21,500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31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Комплексные меры противодействия злоупотреблению наркотиками и их незаконному  обороту, профилактика злоупотреблению </w:t>
            </w:r>
            <w:proofErr w:type="spellStart"/>
            <w:r w:rsidRPr="001757BB">
              <w:rPr>
                <w:b/>
                <w:color w:val="000000"/>
              </w:rPr>
              <w:t>психоактивными</w:t>
            </w:r>
            <w:proofErr w:type="spellEnd"/>
            <w:r w:rsidRPr="001757BB">
              <w:rPr>
                <w:b/>
                <w:color w:val="000000"/>
              </w:rPr>
              <w:t xml:space="preserve">  веществами в Засурском сельсовете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72 1 00 0000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373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Финансирование комплексных мер противодействия злоупотреблению наркотиками и их незаконному  обороту, профилактика злоупотреблению </w:t>
            </w:r>
            <w:proofErr w:type="spellStart"/>
            <w:r w:rsidRPr="001757BB">
              <w:rPr>
                <w:color w:val="000000"/>
              </w:rPr>
              <w:t>психоактивными</w:t>
            </w:r>
            <w:proofErr w:type="spellEnd"/>
            <w:r w:rsidRPr="001757BB">
              <w:rPr>
                <w:color w:val="000000"/>
              </w:rPr>
              <w:t xml:space="preserve">  веществами в Засурском сельсовете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162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72 1 00 00200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441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Профилактика террористической и экстремисткой деятельности в Засурском сельсовете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72 1 00 00000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54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lastRenderedPageBreak/>
              <w:t>Финансирование  профилактики террористической и экстремисткой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72 1 00 00300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102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72 1 00 00300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279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Профилактика преступлений и иных правонарушений в Засурском сельсовете Лунинского района Пензенской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58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Финансирование профилактики преступлений и иных правонарушений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72 1 00 00400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788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72 1 00 00400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333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Увеличение уставного фонда унитарного предприятия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72 1 00 26490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</w:t>
            </w:r>
          </w:p>
        </w:tc>
      </w:tr>
      <w:tr w:rsidR="001757BB" w:rsidRPr="001757BB" w:rsidTr="003B04CD">
        <w:trPr>
          <w:trHeight w:val="52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0113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72 1 00 26490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452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</w:t>
            </w:r>
          </w:p>
        </w:tc>
      </w:tr>
      <w:tr w:rsidR="001757BB" w:rsidRPr="001757BB" w:rsidTr="003B04CD">
        <w:trPr>
          <w:trHeight w:val="33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trHeight w:val="207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0203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22 2 00 00000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trHeight w:val="288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Исполнение отдельных государственных полномочий»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0203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22 2 01 00000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trHeight w:val="171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Субвенция на осуществление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88,700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81,500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84,600</w:t>
            </w:r>
          </w:p>
        </w:tc>
      </w:tr>
      <w:tr w:rsidR="001757BB" w:rsidRPr="001757BB" w:rsidTr="003B04CD">
        <w:trPr>
          <w:trHeight w:val="171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по оплате труда работников муниципальных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80,373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78,900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82,100</w:t>
            </w:r>
          </w:p>
        </w:tc>
      </w:tr>
      <w:tr w:rsidR="001757BB" w:rsidRPr="001757BB" w:rsidTr="003B04CD">
        <w:trPr>
          <w:trHeight w:val="801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22 2  01 1180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80,373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78,900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82,100</w:t>
            </w:r>
          </w:p>
        </w:tc>
      </w:tr>
      <w:tr w:rsidR="001757BB" w:rsidRPr="001757BB" w:rsidTr="003B04CD">
        <w:trPr>
          <w:trHeight w:val="64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Расходы, производимые в рамках подпрограммы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22 2 01 51180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8,327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2,600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2,500</w:t>
            </w:r>
          </w:p>
        </w:tc>
      </w:tr>
      <w:tr w:rsidR="001757BB" w:rsidRPr="001757BB" w:rsidTr="003B04CD">
        <w:trPr>
          <w:trHeight w:val="573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8,327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2,600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2,500</w:t>
            </w:r>
          </w:p>
        </w:tc>
      </w:tr>
      <w:tr w:rsidR="001757BB" w:rsidRPr="001757BB" w:rsidTr="003B04CD">
        <w:trPr>
          <w:trHeight w:val="373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trHeight w:val="974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«Пожарная безопасность Засурского сельсовета Лунинского района 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0310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22  3 00 0000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trHeight w:val="79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lastRenderedPageBreak/>
              <w:t>Основное мероприятие «Обеспечение пожарной безопасности»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0310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22 3 01 00000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trHeight w:val="79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Расходы, производимые в рамках подпрограммы «Пожарная безопасность Засурского сельсовета Лунинского района 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trHeight w:val="586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trHeight w:val="28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252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«Модернизация и развитие коммунальной инфраструктуры, обеспечение энергосбережения и повышения энергетической эффективности на 2014-2022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23 0 00 00000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547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«Модернизация и развитие территориальной сети автомобильных дорог»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23 1 00 00000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57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«Модернизация и развитие территориальной сети автомобильных дорог»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0409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23 1 01 00000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trHeight w:val="243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Расходы, производимые в рамках подпрограммы </w:t>
            </w:r>
            <w:r w:rsidRPr="001757BB">
              <w:rPr>
                <w:b/>
                <w:color w:val="000000"/>
              </w:rPr>
              <w:t>«Модернизация и развитие территориальной сети автомобильных дорог»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23 1 01 02000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728,000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742,000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776,000</w:t>
            </w:r>
          </w:p>
        </w:tc>
      </w:tr>
      <w:tr w:rsidR="001757BB" w:rsidRPr="001757BB" w:rsidTr="003B04CD">
        <w:trPr>
          <w:trHeight w:val="519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0409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23 1 01 02000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728,000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742,000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776,000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Другие вопросы в области национальной экономии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0412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150,000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Расходы, производимые в рамках передачи иных полномочий на описание местоположения границ населенных пунктов находящихся на территории муниципального образования Засурский сельсовет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0412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72 1 00 26280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40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0412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72 1 00 26280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198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1605,258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10,000</w:t>
            </w:r>
          </w:p>
        </w:tc>
      </w:tr>
      <w:tr w:rsidR="001757BB" w:rsidRPr="001757BB" w:rsidTr="003B04CD">
        <w:trPr>
          <w:trHeight w:val="19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«Модернизация и развитие коммунальной инфраструктуры, обеспечение энергосбережения и повышения энергетической эффективности на 2014-2022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1605,258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37" w:hanging="7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Подпрограмма «Комплексная программа модернизации и реформирования жилищно-коммунального хозяйства Засурского сельсовета </w:t>
            </w:r>
            <w:r w:rsidRPr="001757BB">
              <w:rPr>
                <w:b/>
                <w:color w:val="000000"/>
              </w:rPr>
              <w:lastRenderedPageBreak/>
              <w:t>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lastRenderedPageBreak/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23 2 01 00000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1448,057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b/>
                <w:color w:val="000000"/>
              </w:rPr>
              <w:lastRenderedPageBreak/>
              <w:t>Основное мероприятие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23 2 01 00000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1448,057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Чистая вода в рамках подпрограммы </w:t>
            </w:r>
            <w:r w:rsidRPr="001757BB">
              <w:rPr>
                <w:b/>
                <w:color w:val="000000"/>
              </w:rPr>
              <w:t>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23 2 01 03000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3466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23 2 01 03000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49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lang w:val="en-US"/>
              </w:rPr>
            </w:pPr>
            <w:r w:rsidRPr="001757BB">
              <w:t>23 2 01 S1350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1378,057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43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Благоустройство в рамках подпрограммы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23 2 02 00000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7,201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44,037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по благоустройству в рамках подпрограммы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23 2 02 00000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7,201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44,037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по благоустройству в рамках подпрограммы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23 2 02 04000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7,201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44,037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23 2 02 04000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7,201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44,037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trHeight w:val="25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Основное мероприятие по благоустройству в рамках подпрограммы «Комплексное развитие сельских территорий 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0503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26 1 01 L5765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150,000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Расходы  по благоустройству в рамках подпрограммы «Комплексное развитие сельских территорий 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0503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 1 01 L5765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0503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 1 01 L5765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 xml:space="preserve">    08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«Развитие культуры Засурского сельсовета Лунинского района Пензенской области на 2014-2022»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24 0 00 00000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Развитие культуры Засурского сельсовета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24 1 01 00000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proofErr w:type="gramStart"/>
            <w:r w:rsidRPr="001757BB">
              <w:rPr>
                <w:b/>
                <w:color w:val="000000"/>
              </w:rPr>
              <w:t>Расходы</w:t>
            </w:r>
            <w:proofErr w:type="gramEnd"/>
            <w:r w:rsidRPr="001757BB">
              <w:rPr>
                <w:b/>
                <w:color w:val="000000"/>
              </w:rPr>
              <w:t xml:space="preserve"> производимые в рамках программы «Развитие культуры Засурского сельсовета Лунинского района Пензенской области на 2014-2022»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24 1 01 05210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proofErr w:type="gramStart"/>
            <w:r w:rsidRPr="001757BB">
              <w:t>Расходы</w:t>
            </w:r>
            <w:proofErr w:type="gramEnd"/>
            <w:r w:rsidRPr="001757BB">
              <w:t xml:space="preserve"> производимые в рамках программы «Развитие культуры Засурского сельсовета Лунинского района Пензенской области»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184,270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164,465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0801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260,000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184,270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164,465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540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19,662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Пенсионное обеспечение за выслугу лет муниципальных служащих </w:t>
            </w:r>
            <w:r w:rsidRPr="001757BB">
              <w:t xml:space="preserve"> </w:t>
            </w:r>
            <w:r w:rsidRPr="001757BB">
              <w:rPr>
                <w:b/>
                <w:color w:val="000000"/>
              </w:rPr>
              <w:t>администрации Засурского сельсовета Лунинского района Пензенской области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72 1 00 10750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19,662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trHeight w:val="30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пенсии, социальные доплаты к пенсиям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72 1 00 10750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312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19,662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</w:tr>
    </w:tbl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numPr>
          <w:ilvl w:val="5"/>
          <w:numId w:val="0"/>
        </w:numPr>
        <w:tabs>
          <w:tab w:val="num" w:pos="927"/>
        </w:tabs>
        <w:autoSpaceDE w:val="0"/>
        <w:autoSpaceDN w:val="0"/>
        <w:adjustRightInd w:val="0"/>
        <w:spacing w:before="120"/>
        <w:ind w:firstLine="567"/>
        <w:jc w:val="both"/>
        <w:outlineLvl w:val="5"/>
        <w:rPr>
          <w:bCs/>
        </w:rPr>
      </w:pPr>
      <w:r w:rsidRPr="001757BB">
        <w:rPr>
          <w:lang w:eastAsia="x-none"/>
        </w:rPr>
        <w:t>1.6 Приложение 10 решения Комитета местного самоуправления Засурского сельсовета Лунинского района Пензенской области «О бюджете Засурского сельсовета Лунинского района Пензенской области на 2020 год и на плановый период 2021-2022 годов» изложить в следующей редакции: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t>«Приложение 10</w:t>
      </w:r>
      <w:r w:rsidRPr="001757BB">
        <w:rPr>
          <w:bCs/>
        </w:rPr>
        <w:br/>
        <w:t>к  решению Комитета  местного самоуправления Засурского  сельсовета «О бюджете  Засурского сельсовета Лунинского района Пензенской области на 2020 год и плановый период 2021-2022 годов»</w:t>
      </w:r>
    </w:p>
    <w:p w:rsidR="001757BB" w:rsidRPr="001757BB" w:rsidRDefault="001757BB" w:rsidP="001757BB">
      <w:pPr>
        <w:widowControl/>
        <w:jc w:val="right"/>
      </w:pPr>
      <w:r w:rsidRPr="001757BB">
        <w:rPr>
          <w:bCs/>
        </w:rPr>
        <w:t>от 27.12.2019 № 51-6/7</w:t>
      </w:r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  <w:r w:rsidRPr="001757BB">
        <w:rPr>
          <w:bCs/>
        </w:rPr>
        <w:lastRenderedPageBreak/>
        <w:t xml:space="preserve">  </w:t>
      </w:r>
    </w:p>
    <w:p w:rsidR="001757BB" w:rsidRPr="001757BB" w:rsidRDefault="001757BB" w:rsidP="001757BB">
      <w:pPr>
        <w:widowControl/>
        <w:tabs>
          <w:tab w:val="left" w:pos="4065"/>
        </w:tabs>
        <w:jc w:val="center"/>
        <w:rPr>
          <w:bCs/>
        </w:rPr>
      </w:pPr>
      <w:r w:rsidRPr="001757BB">
        <w:rPr>
          <w:b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 расходов бюджета на 2020 год и плановый период 2021 и 2022 годов</w:t>
      </w:r>
    </w:p>
    <w:tbl>
      <w:tblPr>
        <w:tblpPr w:leftFromText="180" w:rightFromText="180" w:vertAnchor="text" w:horzAnchor="page" w:tblpX="874" w:tblpY="488"/>
        <w:tblW w:w="13338" w:type="dxa"/>
        <w:tblLayout w:type="fixed"/>
        <w:tblLook w:val="04A0" w:firstRow="1" w:lastRow="0" w:firstColumn="1" w:lastColumn="0" w:noHBand="0" w:noVBand="1"/>
      </w:tblPr>
      <w:tblGrid>
        <w:gridCol w:w="3369"/>
        <w:gridCol w:w="1984"/>
        <w:gridCol w:w="709"/>
        <w:gridCol w:w="992"/>
        <w:gridCol w:w="1370"/>
        <w:gridCol w:w="1370"/>
        <w:gridCol w:w="1254"/>
        <w:gridCol w:w="1156"/>
        <w:gridCol w:w="1134"/>
      </w:tblGrid>
      <w:tr w:rsidR="001757BB" w:rsidRPr="001757BB" w:rsidTr="003B04CD">
        <w:trPr>
          <w:gridAfter w:val="2"/>
          <w:wAfter w:w="2290" w:type="dxa"/>
          <w:trHeight w:val="2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1757BB">
              <w:rPr>
                <w:color w:val="000000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ЦСР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proofErr w:type="spellStart"/>
            <w:r w:rsidRPr="001757BB">
              <w:t>Рз</w:t>
            </w:r>
            <w:proofErr w:type="spellEnd"/>
            <w:r w:rsidRPr="001757BB">
              <w:t xml:space="preserve"> </w:t>
            </w:r>
            <w:proofErr w:type="gramStart"/>
            <w:r w:rsidRPr="001757BB">
              <w:t>ПР</w:t>
            </w:r>
            <w:proofErr w:type="gramEnd"/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Сумма на 2020 г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Сумма на 2021 г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Сумма на 2022 г</w:t>
            </w:r>
          </w:p>
        </w:tc>
      </w:tr>
      <w:tr w:rsidR="001757BB" w:rsidRPr="001757BB" w:rsidTr="003B04CD">
        <w:trPr>
          <w:gridAfter w:val="2"/>
          <w:wAfter w:w="2290" w:type="dxa"/>
          <w:trHeight w:val="2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5233,334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3358,546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3284,865</w:t>
            </w:r>
          </w:p>
        </w:tc>
      </w:tr>
      <w:tr w:rsidR="001757BB" w:rsidRPr="001757BB" w:rsidTr="003B04CD">
        <w:trPr>
          <w:gridAfter w:val="2"/>
          <w:wAfter w:w="2290" w:type="dxa"/>
          <w:trHeight w:val="3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1757B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1759,423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1654,448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1627,509</w:t>
            </w:r>
          </w:p>
        </w:tc>
      </w:tr>
      <w:tr w:rsidR="001757BB" w:rsidRPr="001757BB" w:rsidTr="003B04CD">
        <w:trPr>
          <w:gridAfter w:val="2"/>
          <w:wAfter w:w="2290" w:type="dxa"/>
          <w:trHeight w:val="2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142"/>
              <w:outlineLvl w:val="1"/>
              <w:rPr>
                <w:b/>
                <w:color w:val="000000"/>
              </w:rPr>
            </w:pPr>
            <w:r w:rsidRPr="001757B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gridAfter w:val="2"/>
          <w:wAfter w:w="2290" w:type="dxa"/>
          <w:trHeight w:val="11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 «Развитие муниципального управления в Засурском сельсовете Лунинского района Пензенской области на 2014-2022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gridAfter w:val="2"/>
          <w:wAfter w:w="2290" w:type="dxa"/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  <w:color w:val="000000"/>
              </w:rPr>
              <w:t>Подпрограмма  «Обеспечение деятельности  администрации Засурского сельсовета Лунинского района Пензенской области на 2014-2022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gridAfter w:val="2"/>
          <w:wAfter w:w="2290" w:type="dxa"/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Обеспечение деятельности администрации Засурского сельсовета»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1725,223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1651,948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1625,009</w:t>
            </w:r>
          </w:p>
        </w:tc>
      </w:tr>
      <w:tr w:rsidR="001757BB" w:rsidRPr="001757BB" w:rsidTr="003B04CD">
        <w:trPr>
          <w:gridAfter w:val="2"/>
          <w:wAfter w:w="2290" w:type="dxa"/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highlight w:val="yellow"/>
              </w:rPr>
            </w:pPr>
            <w:r w:rsidRPr="001757BB">
              <w:t>Глава  администрации  муниципального образования  Засурский сельсовет Лунинского района Пензенской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gridAfter w:val="2"/>
          <w:wAfter w:w="2290" w:type="dxa"/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 xml:space="preserve">Расходы на выплаты по оплате труда главе администрации муниципального образования  Засурский   сельсовет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gridAfter w:val="2"/>
          <w:wAfter w:w="2290" w:type="dxa"/>
          <w:trHeight w:val="4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713,675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664,600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691,300</w:t>
            </w:r>
          </w:p>
        </w:tc>
      </w:tr>
      <w:tr w:rsidR="001757BB" w:rsidRPr="001757BB" w:rsidTr="003B04CD">
        <w:trPr>
          <w:gridAfter w:val="2"/>
          <w:wAfter w:w="2290" w:type="dxa"/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 xml:space="preserve">Обеспечение функционирования руководства и управление в сфере установленных функций органов местного самоуправления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gridAfter w:val="2"/>
          <w:wAfter w:w="2290" w:type="dxa"/>
          <w:trHeight w:val="37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 xml:space="preserve">Расходы на выплаты по оплате труда работников муниципальных органов по обеспечению деятельности аппарата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gridAfter w:val="2"/>
          <w:wAfter w:w="2290" w:type="dxa"/>
          <w:trHeight w:val="42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22 1 01 02100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358,846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671,900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698,800</w:t>
            </w:r>
          </w:p>
        </w:tc>
      </w:tr>
      <w:tr w:rsidR="001757BB" w:rsidRPr="001757BB" w:rsidTr="003B04CD">
        <w:trPr>
          <w:gridAfter w:val="2"/>
          <w:wAfter w:w="2290" w:type="dxa"/>
          <w:trHeight w:val="64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rPr>
                <w:color w:val="000000"/>
              </w:rPr>
              <w:t xml:space="preserve">Расходы на обеспечение функций муниципальных  органов по обеспечению деятельности аппарата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647,102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308,848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228,309</w:t>
            </w:r>
          </w:p>
        </w:tc>
      </w:tr>
      <w:tr w:rsidR="001757BB" w:rsidRPr="001757BB" w:rsidTr="003B04CD">
        <w:trPr>
          <w:gridAfter w:val="2"/>
          <w:wAfter w:w="2290" w:type="dxa"/>
          <w:trHeight w:val="45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647,102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308,848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228,309</w:t>
            </w:r>
          </w:p>
        </w:tc>
      </w:tr>
      <w:tr w:rsidR="001757BB" w:rsidRPr="001757BB" w:rsidTr="003B04CD">
        <w:trPr>
          <w:gridAfter w:val="2"/>
          <w:wAfter w:w="2290" w:type="dxa"/>
          <w:trHeight w:val="91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Расходы на обеспечение функций муниципальных органов по обеспечению деятельности аппарата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5,600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</w:tr>
      <w:tr w:rsidR="001757BB" w:rsidRPr="001757BB" w:rsidTr="003B04CD">
        <w:trPr>
          <w:gridAfter w:val="2"/>
          <w:wAfter w:w="2290" w:type="dxa"/>
          <w:trHeight w:val="2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22 1 01 02200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5,600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6,600</w:t>
            </w:r>
          </w:p>
        </w:tc>
      </w:tr>
      <w:tr w:rsidR="001757BB" w:rsidRPr="001757BB" w:rsidTr="003B04CD">
        <w:trPr>
          <w:gridAfter w:val="2"/>
          <w:wAfter w:w="2290" w:type="dxa"/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gridAfter w:val="2"/>
          <w:wAfter w:w="2290" w:type="dxa"/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88,700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81,500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84,600</w:t>
            </w:r>
          </w:p>
        </w:tc>
      </w:tr>
      <w:tr w:rsidR="001757BB" w:rsidRPr="001757BB" w:rsidTr="003B04CD">
        <w:trPr>
          <w:gridAfter w:val="2"/>
          <w:wAfter w:w="2290" w:type="dxa"/>
          <w:trHeight w:val="2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Основное мероприятие « Исполнение государственных полномочий»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88,700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81,500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84,600</w:t>
            </w:r>
          </w:p>
        </w:tc>
      </w:tr>
      <w:tr w:rsidR="001757BB" w:rsidRPr="001757BB" w:rsidTr="003B04CD">
        <w:trPr>
          <w:gridAfter w:val="2"/>
          <w:wAfter w:w="2290" w:type="dxa"/>
          <w:trHeight w:val="3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Субвенция на осуществление полномочий РФ по первичному воинскому учету на территориях, где отсутствуют военные комиссариаты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88,700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81,500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84,600</w:t>
            </w:r>
          </w:p>
        </w:tc>
      </w:tr>
      <w:tr w:rsidR="001757BB" w:rsidRPr="001757BB" w:rsidTr="003B04CD">
        <w:trPr>
          <w:gridAfter w:val="2"/>
          <w:wAfter w:w="2290" w:type="dxa"/>
          <w:trHeight w:val="5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Расходы на выплаты по оплате труда работников муниципальных органов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80,373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78,900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82,100</w:t>
            </w:r>
          </w:p>
        </w:tc>
      </w:tr>
      <w:tr w:rsidR="001757BB" w:rsidRPr="001757BB" w:rsidTr="003B04CD">
        <w:trPr>
          <w:gridAfter w:val="2"/>
          <w:wAfter w:w="2290" w:type="dxa"/>
          <w:trHeight w:val="5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>22 2  01 1180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80,373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78,900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82,100</w:t>
            </w:r>
          </w:p>
        </w:tc>
      </w:tr>
      <w:tr w:rsidR="001757BB" w:rsidRPr="001757BB" w:rsidTr="003B04CD">
        <w:trPr>
          <w:gridAfter w:val="2"/>
          <w:wAfter w:w="2290" w:type="dxa"/>
          <w:trHeight w:val="5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Расходы, производимые в рамках подпрограммы «Исполнение отдельных государственных полномочий в соответствии с федеральным и региональным законодательством»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22 2 01 51180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8,327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2,600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2,500</w:t>
            </w:r>
          </w:p>
        </w:tc>
      </w:tr>
      <w:tr w:rsidR="001757BB" w:rsidRPr="001757BB" w:rsidTr="003B04CD">
        <w:trPr>
          <w:gridAfter w:val="2"/>
          <w:wAfter w:w="2290" w:type="dxa"/>
          <w:trHeight w:val="28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22 2 01 51180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0203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8,327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2,600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2,500</w:t>
            </w:r>
          </w:p>
        </w:tc>
      </w:tr>
      <w:tr w:rsidR="001757BB" w:rsidRPr="001757BB" w:rsidTr="003B04CD">
        <w:trPr>
          <w:gridAfter w:val="2"/>
          <w:wAfter w:w="2290" w:type="dxa"/>
          <w:trHeight w:val="2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gridAfter w:val="2"/>
          <w:wAfter w:w="2290" w:type="dxa"/>
          <w:trHeight w:val="7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«Пожарная безопасность Засурского сельсовета Лунинского района  Пензенской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1757BB">
              <w:rPr>
                <w:b/>
              </w:rPr>
              <w:t>22  3 00 0000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0310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gridAfter w:val="2"/>
          <w:wAfter w:w="2290" w:type="dxa"/>
          <w:trHeight w:val="7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Обеспечение пожарной безопасности»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0310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220,725</w:t>
            </w:r>
          </w:p>
        </w:tc>
      </w:tr>
      <w:tr w:rsidR="001757BB" w:rsidRPr="001757BB" w:rsidTr="003B04CD">
        <w:trPr>
          <w:gridAfter w:val="2"/>
          <w:wAfter w:w="2290" w:type="dxa"/>
          <w:trHeight w:val="29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 xml:space="preserve">Расходы, производимые в рамках подпрограммы «Пожарная безопасность Засурского сельсовета Лунинского района  Пензенской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gridAfter w:val="2"/>
          <w:wAfter w:w="2290" w:type="dxa"/>
          <w:trHeight w:val="2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gridAfter w:val="2"/>
          <w:wAfter w:w="2290" w:type="dxa"/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22 3 01 24360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0310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220,725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Национальная 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25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Муниципальная программа «Модернизация и развитие коммунальной инфраструктуры, обеспечение энергосбережения и повышения энергетической эффективности на 2014-2022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«Модернизация и развитие территориальной сети автомобильных дорог»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878,000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Основное мероприятие «Модернизация и развитие территориальной сети </w:t>
            </w:r>
            <w:r w:rsidRPr="001757BB">
              <w:rPr>
                <w:b/>
                <w:color w:val="000000"/>
              </w:rPr>
              <w:lastRenderedPageBreak/>
              <w:t>автомобильных дорог»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lastRenderedPageBreak/>
              <w:t>23 1 01 00000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0409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728,000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742,000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776,000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lastRenderedPageBreak/>
              <w:t>Расходы, производимые в рамках подпрограммы «Модернизация и развитие территориальной сети автомобильных дорог»</w:t>
            </w:r>
            <w:r w:rsidRPr="001757BB">
              <w:rPr>
                <w:b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23 1 01 02000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0409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728,000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742,000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776,000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23 1 01 02000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0409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728,000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742,000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776,000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1605,258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45,500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left="-37" w:hanging="71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Подпрограмма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1605,258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74,037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45,500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  <w:highlight w:val="yellow"/>
              </w:rPr>
            </w:pPr>
            <w:r w:rsidRPr="001757BB">
              <w:rPr>
                <w:color w:val="000000"/>
              </w:rPr>
              <w:t xml:space="preserve"> </w:t>
            </w:r>
            <w:r w:rsidRPr="001757BB">
              <w:rPr>
                <w:b/>
                <w:color w:val="000000"/>
              </w:rPr>
              <w:t>Основное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23 2 01 03000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1448,057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30,000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Чистая вода в рамках подпрограммы «Комплексная программа модернизации и реформирования жилищно-коммунального хозяйства Засурского сельсовета Лунинского района Пензенской области»</w:t>
            </w:r>
            <w:r w:rsidRPr="001757BB">
              <w:rPr>
                <w:b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23 2 01 03000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23 2 01 03000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 xml:space="preserve">23 2 01 </w:t>
            </w:r>
            <w:r w:rsidRPr="001757BB">
              <w:rPr>
                <w:lang w:val="en-US"/>
              </w:rPr>
              <w:t>S1350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1378,057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Благоустройство в рамках подпрограммы «Комплексная программа модернизации и реформирования жилищно-коммунального хозяйства Засурского сельсовета Лунинского района Пензенской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23 2 02 04000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7,201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44,037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23 2 02 04000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0503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7,201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44,037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23 2 02 04000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0503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7,201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44,037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  <w:color w:val="000000"/>
              </w:rPr>
              <w:t>Основное мероприятие по благоустройству в рамках подпрограммы «Комплексное развитие сельских территорий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lang w:val="en-US"/>
              </w:rPr>
            </w:pPr>
            <w:r w:rsidRPr="001757BB">
              <w:rPr>
                <w:b/>
              </w:rPr>
              <w:t>26 1 01 L5765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lang w:val="en-US"/>
              </w:rPr>
            </w:pPr>
            <w:r w:rsidRPr="001757BB">
              <w:rPr>
                <w:b/>
                <w:lang w:val="en-US"/>
              </w:rPr>
              <w:t>0503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  <w:lang w:val="en-US"/>
              </w:rPr>
              <w:t>150,000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color w:val="000000"/>
              </w:rPr>
              <w:t>Расходы  по благоустройству в рамках подпрограммы «Комплексное развитие сельских территорий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26 1 01 L5765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lang w:val="en-US"/>
              </w:rPr>
            </w:pPr>
            <w:r w:rsidRPr="001757BB">
              <w:rPr>
                <w:lang w:val="en-US"/>
              </w:rPr>
              <w:t>0503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rPr>
                <w:lang w:val="en-US"/>
              </w:rPr>
              <w:t>150,000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26 1 01 L5765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lang w:val="en-US"/>
              </w:rPr>
            </w:pPr>
            <w:r w:rsidRPr="001757BB">
              <w:rPr>
                <w:lang w:val="en-US"/>
              </w:rPr>
              <w:t>0503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rPr>
                <w:lang w:val="en-US"/>
              </w:rPr>
              <w:t>150,000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1757BB">
              <w:rPr>
                <w:b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Муниципальная программа «Развитие культуры Засурского сельсовета Лунинского района Пензенской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Основное мероприятие « Развитие культуры Засурского сельсовета Лунинского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proofErr w:type="gramStart"/>
            <w:r w:rsidRPr="001757BB">
              <w:rPr>
                <w:b/>
                <w:color w:val="000000"/>
              </w:rPr>
              <w:t>Расходы</w:t>
            </w:r>
            <w:proofErr w:type="gramEnd"/>
            <w:r w:rsidRPr="001757BB">
              <w:rPr>
                <w:b/>
                <w:color w:val="000000"/>
              </w:rPr>
              <w:t xml:space="preserve"> производимые в рамках программы «Развитие культуры </w:t>
            </w:r>
            <w:r w:rsidRPr="001757BB">
              <w:rPr>
                <w:b/>
                <w:color w:val="000000"/>
              </w:rPr>
              <w:lastRenderedPageBreak/>
              <w:t>Засурского сельсовета Лунинского района Пензенской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lastRenderedPageBreak/>
              <w:t>24 1 01 05210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lastRenderedPageBreak/>
              <w:t>Основное мероприятие</w:t>
            </w:r>
          </w:p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24 1 01 05210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0801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661,566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585,836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566,031</w:t>
            </w:r>
          </w:p>
        </w:tc>
      </w:tr>
      <w:tr w:rsidR="001757BB" w:rsidRPr="001757BB" w:rsidTr="003B04CD">
        <w:trPr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proofErr w:type="gramStart"/>
            <w:r w:rsidRPr="001757BB">
              <w:t>Расходы</w:t>
            </w:r>
            <w:proofErr w:type="gramEnd"/>
            <w:r w:rsidRPr="001757BB">
              <w:t xml:space="preserve"> производимые в рамках программы «Развитие культуры Засурского сельсовета Лунинского района Пензенской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184,270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164,465</w:t>
            </w:r>
          </w:p>
        </w:tc>
        <w:tc>
          <w:tcPr>
            <w:tcW w:w="1156" w:type="dxa"/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51,177</w:t>
            </w:r>
          </w:p>
        </w:tc>
        <w:tc>
          <w:tcPr>
            <w:tcW w:w="1134" w:type="dxa"/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260,000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184,270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164,465</w:t>
            </w:r>
          </w:p>
        </w:tc>
        <w:tc>
          <w:tcPr>
            <w:tcW w:w="1156" w:type="dxa"/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51,177</w:t>
            </w:r>
          </w:p>
        </w:tc>
        <w:tc>
          <w:tcPr>
            <w:tcW w:w="1134" w:type="dxa"/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</w:tr>
      <w:tr w:rsidR="001757BB" w:rsidRPr="001757BB" w:rsidTr="003B04CD">
        <w:trPr>
          <w:gridAfter w:val="2"/>
          <w:wAfter w:w="2290" w:type="dxa"/>
          <w:trHeight w:val="2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24 1 01 05210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0801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401,566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Резервные средства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72 1 00 06020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Резервные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72 1 00 06020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Комплексные меры противодействия злоупотреблению наркотиками и их незаконному  обороту, профилактика злоупотреблению </w:t>
            </w:r>
            <w:proofErr w:type="spellStart"/>
            <w:r w:rsidRPr="001757BB">
              <w:rPr>
                <w:b/>
                <w:color w:val="000000"/>
              </w:rPr>
              <w:t>психоактивными</w:t>
            </w:r>
            <w:proofErr w:type="spellEnd"/>
            <w:r w:rsidRPr="001757BB">
              <w:rPr>
                <w:b/>
                <w:color w:val="000000"/>
              </w:rPr>
              <w:t xml:space="preserve">  веществами в Засурском сельсовете Лунинского района Пензенской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b/>
                <w:color w:val="000000"/>
              </w:rPr>
              <w:t xml:space="preserve"> </w:t>
            </w:r>
            <w:r w:rsidRPr="001757BB">
              <w:rPr>
                <w:color w:val="000000"/>
              </w:rPr>
              <w:t xml:space="preserve">Финансирование комплексные меры противодействия злоупотреблению наркотиками и их незаконному  обороту, профилактика злоупотреблению </w:t>
            </w:r>
            <w:proofErr w:type="spellStart"/>
            <w:r w:rsidRPr="001757BB">
              <w:rPr>
                <w:color w:val="000000"/>
              </w:rPr>
              <w:t>психоактивными</w:t>
            </w:r>
            <w:proofErr w:type="spellEnd"/>
            <w:r w:rsidRPr="001757BB">
              <w:rPr>
                <w:color w:val="000000"/>
              </w:rPr>
              <w:t xml:space="preserve">  веществами в Засурском сельсовете Лунинского района Пензенской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Профилактика террористической и экстремисткой деятельности в Засурском сельсовете Лунинского района Пензенской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72 1 00 00000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Финансирование  профилактики террористической и экстремисткой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 xml:space="preserve"> Профилактика преступлений и иных правонарушений в Засурском сельсовете Лунинского района Пензенской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Финансирование профилактики преступлений и иных правонарушений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0,500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150,000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lastRenderedPageBreak/>
              <w:t>Расходы, производимые в рамках передачи иных полномочий на описание местоположения границ населенных пунктов, находящихся на территории муниципального образования Засурский сельсовет Лунинского района Пензенской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72 1 00 26280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72 1 00 26280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0412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150,000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Увеличение уставного фонда унитарного предприятия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72 1 00 26490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20,0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0,0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72 1 00 26490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outlineLvl w:val="1"/>
            </w:pPr>
            <w:r w:rsidRPr="001757BB">
              <w:t xml:space="preserve"> 452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0113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20,0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0,0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b/>
                <w:color w:val="000000"/>
              </w:rPr>
            </w:pPr>
            <w:r w:rsidRPr="001757BB">
              <w:rPr>
                <w:b/>
                <w:color w:val="000000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1757BB">
              <w:rPr>
                <w:b/>
              </w:rPr>
              <w:t>1001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19,662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  <w:rPr>
                <w:b/>
              </w:rPr>
            </w:pPr>
            <w:r w:rsidRPr="001757BB">
              <w:rPr>
                <w:b/>
              </w:rPr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Пенсионное обеспечение за выслугу лет муниципальных служащих администрации Засурского сельсовета Лунинского района Пензенской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72 1 00 10750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19,662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</w:tr>
      <w:tr w:rsidR="001757BB" w:rsidRPr="001757BB" w:rsidTr="003B04CD">
        <w:trPr>
          <w:gridAfter w:val="2"/>
          <w:wAfter w:w="2290" w:type="dxa"/>
          <w:trHeight w:val="3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ind w:hanging="108"/>
              <w:rPr>
                <w:color w:val="000000"/>
              </w:rPr>
            </w:pPr>
            <w:r w:rsidRPr="001757BB">
              <w:rPr>
                <w:color w:val="000000"/>
              </w:rPr>
              <w:t>Иные пенсии, социальные доплаты к пенсиям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72 1 00 10750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autoSpaceDE w:val="0"/>
              <w:autoSpaceDN w:val="0"/>
              <w:adjustRightInd w:val="0"/>
              <w:jc w:val="center"/>
              <w:outlineLvl w:val="1"/>
            </w:pPr>
            <w:r w:rsidRPr="001757BB">
              <w:t>1001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19,662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7BB" w:rsidRPr="001757BB" w:rsidRDefault="001757BB" w:rsidP="001757BB">
            <w:pPr>
              <w:widowControl/>
              <w:jc w:val="center"/>
            </w:pPr>
            <w:r w:rsidRPr="001757BB">
              <w:t>0,000</w:t>
            </w:r>
          </w:p>
        </w:tc>
      </w:tr>
    </w:tbl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</w:rPr>
      </w:pPr>
    </w:p>
    <w:p w:rsidR="001757BB" w:rsidRPr="001757BB" w:rsidRDefault="001757BB" w:rsidP="001757BB">
      <w:pPr>
        <w:widowControl/>
        <w:jc w:val="both"/>
        <w:rPr>
          <w:lang w:eastAsia="x-none"/>
        </w:rPr>
      </w:pPr>
      <w:r w:rsidRPr="001757BB">
        <w:rPr>
          <w:lang w:eastAsia="x-none"/>
        </w:rPr>
        <w:t xml:space="preserve">   </w:t>
      </w:r>
      <w:r w:rsidRPr="001757BB">
        <w:rPr>
          <w:bCs/>
        </w:rPr>
        <w:t xml:space="preserve">   </w:t>
      </w:r>
      <w:r w:rsidRPr="001757BB">
        <w:t xml:space="preserve">2. Настоящее решение опубликовать в Информационном бюллетене Комитета местного самоуправления Засурского сельсовета Лунинского района Пензенской области «Засурские ведомости». </w:t>
      </w:r>
    </w:p>
    <w:p w:rsidR="001757BB" w:rsidRPr="001757BB" w:rsidRDefault="001757BB" w:rsidP="001757BB">
      <w:pPr>
        <w:widowControl/>
        <w:ind w:firstLine="708"/>
        <w:jc w:val="both"/>
      </w:pPr>
      <w:r w:rsidRPr="001757BB">
        <w:t>3.  Решение вступает в силу после его официального опубликования.</w:t>
      </w:r>
    </w:p>
    <w:p w:rsidR="001757BB" w:rsidRPr="001757BB" w:rsidRDefault="001757BB" w:rsidP="001757BB">
      <w:pPr>
        <w:widowControl/>
        <w:tabs>
          <w:tab w:val="left" w:pos="1134"/>
        </w:tabs>
        <w:ind w:firstLine="708"/>
        <w:jc w:val="both"/>
      </w:pPr>
      <w:r w:rsidRPr="001757BB">
        <w:t xml:space="preserve">4. </w:t>
      </w:r>
      <w:proofErr w:type="gramStart"/>
      <w:r w:rsidRPr="001757BB">
        <w:t>Контроль за</w:t>
      </w:r>
      <w:proofErr w:type="gramEnd"/>
      <w:r w:rsidRPr="001757BB">
        <w:t xml:space="preserve"> исполнением настоящего решения возложить на постоянную комиссию Комитета местного самоуправления Засурского сельсовета Лунинского района Пензенской области по бюджетной, налоговой и экономической политике (</w:t>
      </w:r>
      <w:proofErr w:type="spellStart"/>
      <w:r w:rsidRPr="001757BB">
        <w:t>Куяров</w:t>
      </w:r>
      <w:proofErr w:type="spellEnd"/>
      <w:r w:rsidRPr="001757BB">
        <w:t xml:space="preserve"> И.М.).</w:t>
      </w:r>
    </w:p>
    <w:p w:rsidR="001757BB" w:rsidRPr="001757BB" w:rsidRDefault="001757BB" w:rsidP="001757BB">
      <w:pPr>
        <w:widowControl/>
      </w:pPr>
    </w:p>
    <w:p w:rsidR="001757BB" w:rsidRPr="001757BB" w:rsidRDefault="001757BB" w:rsidP="001757BB">
      <w:pPr>
        <w:widowControl/>
      </w:pPr>
      <w:r w:rsidRPr="001757BB">
        <w:t xml:space="preserve">Глава Засурского сельсовета </w:t>
      </w:r>
    </w:p>
    <w:p w:rsidR="001757BB" w:rsidRPr="001757BB" w:rsidRDefault="001757BB" w:rsidP="001757BB">
      <w:pPr>
        <w:widowControl/>
      </w:pPr>
      <w:r w:rsidRPr="001757BB">
        <w:t xml:space="preserve">Лунинского района Пензенской области                                         </w:t>
      </w:r>
      <w:proofErr w:type="spellStart"/>
      <w:r w:rsidRPr="001757BB">
        <w:t>Т.В.Климова</w:t>
      </w:r>
      <w:proofErr w:type="spellEnd"/>
    </w:p>
    <w:p w:rsidR="001757BB" w:rsidRPr="001757BB" w:rsidRDefault="001757BB" w:rsidP="001757BB">
      <w:pPr>
        <w:widowControl/>
        <w:tabs>
          <w:tab w:val="left" w:pos="2700"/>
        </w:tabs>
        <w:ind w:left="2880"/>
        <w:jc w:val="right"/>
        <w:rPr>
          <w:bCs/>
          <w:sz w:val="24"/>
          <w:szCs w:val="24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585ADF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4"/>
          <w:szCs w:val="24"/>
        </w:rPr>
      </w:pPr>
    </w:p>
    <w:p w:rsidR="00585ADF" w:rsidRPr="00585ADF" w:rsidRDefault="00585ADF" w:rsidP="00585ADF">
      <w:pPr>
        <w:shd w:val="clear" w:color="auto" w:fill="FFFFFF"/>
        <w:jc w:val="center"/>
        <w:rPr>
          <w:b/>
          <w:bCs/>
          <w:color w:val="333333"/>
          <w:sz w:val="24"/>
          <w:szCs w:val="24"/>
        </w:rPr>
      </w:pPr>
      <w:r w:rsidRPr="00585ADF">
        <w:rPr>
          <w:iCs/>
          <w:sz w:val="24"/>
          <w:szCs w:val="24"/>
        </w:rPr>
        <w:tab/>
      </w:r>
      <w:r w:rsidRPr="00585ADF">
        <w:rPr>
          <w:b/>
          <w:bCs/>
          <w:color w:val="333333"/>
          <w:sz w:val="24"/>
          <w:szCs w:val="24"/>
        </w:rPr>
        <w:t>Федеральным законом "О противодействии коррупции" предусмотрено введение единого федерального реестра лиц, уволенных в связи с утратой доверия</w:t>
      </w:r>
    </w:p>
    <w:p w:rsidR="00585ADF" w:rsidRPr="00585ADF" w:rsidRDefault="00585ADF" w:rsidP="00585ADF">
      <w:pPr>
        <w:widowControl/>
        <w:shd w:val="clear" w:color="auto" w:fill="FFFFFF"/>
        <w:jc w:val="both"/>
        <w:rPr>
          <w:color w:val="333333"/>
          <w:sz w:val="24"/>
          <w:szCs w:val="24"/>
        </w:rPr>
      </w:pPr>
    </w:p>
    <w:p w:rsidR="00585ADF" w:rsidRPr="00585ADF" w:rsidRDefault="00585ADF" w:rsidP="00585ADF">
      <w:pPr>
        <w:widowControl/>
        <w:shd w:val="clear" w:color="auto" w:fill="FFFFFF"/>
        <w:ind w:firstLine="709"/>
        <w:jc w:val="both"/>
        <w:rPr>
          <w:color w:val="333333"/>
          <w:sz w:val="24"/>
          <w:szCs w:val="24"/>
        </w:rPr>
      </w:pPr>
      <w:r w:rsidRPr="00585ADF">
        <w:rPr>
          <w:color w:val="333333"/>
          <w:sz w:val="24"/>
          <w:szCs w:val="24"/>
        </w:rPr>
        <w:t xml:space="preserve">Статьей 15 Федерального закона от 25.12.2008 № 273-ФЗ «О противодействии коррупции» предусмотрено ведение единого федерального реестра лиц, уволенных в связи с утратой доверия. Данный реестр размещается на официальном сайте федеральной государственной информационной системы в области государственной службы и включает сведения о </w:t>
      </w:r>
      <w:proofErr w:type="gramStart"/>
      <w:r w:rsidRPr="00585ADF">
        <w:rPr>
          <w:color w:val="333333"/>
          <w:sz w:val="24"/>
          <w:szCs w:val="24"/>
        </w:rPr>
        <w:t>лицах</w:t>
      </w:r>
      <w:proofErr w:type="gramEnd"/>
      <w:r w:rsidRPr="00585ADF">
        <w:rPr>
          <w:color w:val="333333"/>
          <w:sz w:val="24"/>
          <w:szCs w:val="24"/>
        </w:rPr>
        <w:t xml:space="preserve">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585ADF" w:rsidRPr="00585ADF" w:rsidRDefault="00585ADF" w:rsidP="00585ADF">
      <w:pPr>
        <w:widowControl/>
        <w:shd w:val="clear" w:color="auto" w:fill="FFFFFF"/>
        <w:ind w:firstLine="709"/>
        <w:jc w:val="both"/>
        <w:rPr>
          <w:color w:val="333333"/>
          <w:sz w:val="24"/>
          <w:szCs w:val="24"/>
        </w:rPr>
      </w:pPr>
      <w:r w:rsidRPr="00585ADF">
        <w:rPr>
          <w:color w:val="333333"/>
          <w:sz w:val="24"/>
          <w:szCs w:val="24"/>
        </w:rPr>
        <w:t>Сведения вносятся в реестр сроком на пять лет. Досрочное исключение внесенных сведений возможно в случаях отмены акта, явившегося основанием для их включения, в том числе и на основании решения суда. Также подлежат досрочному исключению из реестра сведения об умерших лицах по заявлению их родственников с приложением нотариально заверенной копии свидетельства о смерти.</w:t>
      </w:r>
    </w:p>
    <w:p w:rsidR="00585ADF" w:rsidRPr="00585ADF" w:rsidRDefault="00585ADF" w:rsidP="00585ADF">
      <w:pPr>
        <w:widowControl/>
        <w:ind w:firstLine="709"/>
        <w:rPr>
          <w:rFonts w:eastAsia="Calibri"/>
          <w:sz w:val="28"/>
          <w:szCs w:val="28"/>
          <w:lang w:eastAsia="en-US"/>
        </w:rPr>
      </w:pPr>
    </w:p>
    <w:p w:rsidR="0036280D" w:rsidRPr="0036280D" w:rsidRDefault="0036280D" w:rsidP="00585ADF">
      <w:pPr>
        <w:widowControl/>
        <w:tabs>
          <w:tab w:val="left" w:pos="315"/>
        </w:tabs>
        <w:overflowPunct w:val="0"/>
        <w:autoSpaceDE w:val="0"/>
        <w:autoSpaceDN w:val="0"/>
        <w:adjustRightInd w:val="0"/>
        <w:spacing w:line="264" w:lineRule="auto"/>
        <w:textAlignment w:val="baseline"/>
        <w:rPr>
          <w:iCs/>
          <w:sz w:val="28"/>
          <w:szCs w:val="28"/>
        </w:rPr>
      </w:pPr>
      <w:bookmarkStart w:id="0" w:name="_GoBack"/>
      <w:bookmarkEnd w:id="0"/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6280D" w:rsidRPr="0036280D" w:rsidRDefault="0036280D" w:rsidP="0036280D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F64A5" w:rsidRPr="0036280D" w:rsidRDefault="00BF64A5" w:rsidP="0036280D">
      <w:pPr>
        <w:tabs>
          <w:tab w:val="left" w:pos="2385"/>
        </w:tabs>
      </w:pPr>
    </w:p>
    <w:sectPr w:rsidR="00BF64A5" w:rsidRPr="0036280D" w:rsidSect="00BF64A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F0A" w:rsidRDefault="003F6F0A" w:rsidP="00216133">
      <w:r>
        <w:separator/>
      </w:r>
    </w:p>
  </w:endnote>
  <w:endnote w:type="continuationSeparator" w:id="0">
    <w:p w:rsidR="003F6F0A" w:rsidRDefault="003F6F0A" w:rsidP="0021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33" w:rsidRDefault="002161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F0A" w:rsidRDefault="003F6F0A" w:rsidP="00216133">
      <w:r>
        <w:separator/>
      </w:r>
    </w:p>
  </w:footnote>
  <w:footnote w:type="continuationSeparator" w:id="0">
    <w:p w:rsidR="003F6F0A" w:rsidRDefault="003F6F0A" w:rsidP="0021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262B60"/>
    <w:multiLevelType w:val="hybridMultilevel"/>
    <w:tmpl w:val="67D275E8"/>
    <w:lvl w:ilvl="0" w:tplc="6CC0741A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04696E2F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3">
    <w:nsid w:val="07C82AFB"/>
    <w:multiLevelType w:val="hybridMultilevel"/>
    <w:tmpl w:val="24705C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8F00D2A"/>
    <w:multiLevelType w:val="hybridMultilevel"/>
    <w:tmpl w:val="D182EE9E"/>
    <w:lvl w:ilvl="0" w:tplc="8A602EFC">
      <w:start w:val="1"/>
      <w:numFmt w:val="decimal"/>
      <w:lvlText w:val="%1."/>
      <w:lvlJc w:val="left"/>
      <w:pPr>
        <w:tabs>
          <w:tab w:val="num" w:pos="1706"/>
        </w:tabs>
        <w:ind w:left="170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0B811857"/>
    <w:multiLevelType w:val="singleLevel"/>
    <w:tmpl w:val="CC0EC252"/>
    <w:lvl w:ilvl="0">
      <w:start w:val="1"/>
      <w:numFmt w:val="decimal"/>
      <w:lvlText w:val="%1)"/>
      <w:lvlJc w:val="left"/>
      <w:pPr>
        <w:tabs>
          <w:tab w:val="num" w:pos="1049"/>
        </w:tabs>
        <w:ind w:left="1049" w:hanging="510"/>
      </w:pPr>
      <w:rPr>
        <w:rFonts w:hint="default"/>
      </w:rPr>
    </w:lvl>
  </w:abstractNum>
  <w:abstractNum w:abstractNumId="6">
    <w:nsid w:val="15627BA3"/>
    <w:multiLevelType w:val="singleLevel"/>
    <w:tmpl w:val="E96EB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465"/>
      </w:pPr>
      <w:rPr>
        <w:rFonts w:hint="default"/>
      </w:rPr>
    </w:lvl>
  </w:abstractNum>
  <w:abstractNum w:abstractNumId="7">
    <w:nsid w:val="23065741"/>
    <w:multiLevelType w:val="singleLevel"/>
    <w:tmpl w:val="652A6FE8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8">
    <w:nsid w:val="24871331"/>
    <w:multiLevelType w:val="singleLevel"/>
    <w:tmpl w:val="061A7E4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9">
    <w:nsid w:val="295735D7"/>
    <w:multiLevelType w:val="multilevel"/>
    <w:tmpl w:val="BB1243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0">
    <w:nsid w:val="2C811EA3"/>
    <w:multiLevelType w:val="singleLevel"/>
    <w:tmpl w:val="F670D7FA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1">
    <w:nsid w:val="2D1F2A09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12">
    <w:nsid w:val="314D1C99"/>
    <w:multiLevelType w:val="singleLevel"/>
    <w:tmpl w:val="8EB41D8A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424798"/>
    <w:multiLevelType w:val="singleLevel"/>
    <w:tmpl w:val="C478BFEE"/>
    <w:lvl w:ilvl="0">
      <w:start w:val="1"/>
      <w:numFmt w:val="decimal"/>
      <w:lvlText w:val="%1."/>
      <w:lvlJc w:val="left"/>
      <w:pPr>
        <w:tabs>
          <w:tab w:val="num" w:pos="959"/>
        </w:tabs>
        <w:ind w:left="959" w:hanging="420"/>
      </w:pPr>
      <w:rPr>
        <w:rFonts w:hint="default"/>
      </w:rPr>
    </w:lvl>
  </w:abstractNum>
  <w:abstractNum w:abstractNumId="15">
    <w:nsid w:val="3B6A0B11"/>
    <w:multiLevelType w:val="singleLevel"/>
    <w:tmpl w:val="7820D1E0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6">
    <w:nsid w:val="3D3A1BCE"/>
    <w:multiLevelType w:val="multilevel"/>
    <w:tmpl w:val="BB1243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7">
    <w:nsid w:val="47902ABE"/>
    <w:multiLevelType w:val="singleLevel"/>
    <w:tmpl w:val="E57A2F3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i w:val="0"/>
      </w:rPr>
    </w:lvl>
  </w:abstractNum>
  <w:abstractNum w:abstractNumId="18">
    <w:nsid w:val="4AE868B4"/>
    <w:multiLevelType w:val="multilevel"/>
    <w:tmpl w:val="D09A24E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19">
    <w:nsid w:val="5072760F"/>
    <w:multiLevelType w:val="multilevel"/>
    <w:tmpl w:val="62A024E2"/>
    <w:lvl w:ilvl="0">
      <w:start w:val="1"/>
      <w:numFmt w:val="decimal"/>
      <w:lvlText w:val="%1."/>
      <w:lvlJc w:val="left"/>
      <w:pPr>
        <w:ind w:left="1117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20">
    <w:nsid w:val="50E932DD"/>
    <w:multiLevelType w:val="singleLevel"/>
    <w:tmpl w:val="2FECC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6BC3B8A"/>
    <w:multiLevelType w:val="singleLevel"/>
    <w:tmpl w:val="9DEC0E60"/>
    <w:lvl w:ilvl="0">
      <w:start w:val="2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22">
    <w:nsid w:val="62954CD9"/>
    <w:multiLevelType w:val="hybridMultilevel"/>
    <w:tmpl w:val="9AC62D88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0E450E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24">
    <w:nsid w:val="65FA7441"/>
    <w:multiLevelType w:val="hybridMultilevel"/>
    <w:tmpl w:val="D78CBFCE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5">
    <w:nsid w:val="681D66B0"/>
    <w:multiLevelType w:val="singleLevel"/>
    <w:tmpl w:val="94F87D16"/>
    <w:lvl w:ilvl="0">
      <w:start w:val="1"/>
      <w:numFmt w:val="decimal"/>
      <w:lvlText w:val="%1."/>
      <w:lvlJc w:val="left"/>
      <w:pPr>
        <w:tabs>
          <w:tab w:val="num" w:pos="929"/>
        </w:tabs>
        <w:ind w:left="929" w:hanging="390"/>
      </w:pPr>
      <w:rPr>
        <w:rFonts w:hint="default"/>
      </w:rPr>
    </w:lvl>
  </w:abstractNum>
  <w:abstractNum w:abstractNumId="26">
    <w:nsid w:val="6C6F2E14"/>
    <w:multiLevelType w:val="hybridMultilevel"/>
    <w:tmpl w:val="9FCCCC70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7">
    <w:nsid w:val="6DD845DB"/>
    <w:multiLevelType w:val="singleLevel"/>
    <w:tmpl w:val="4F6690D4"/>
    <w:lvl w:ilvl="0">
      <w:start w:val="1"/>
      <w:numFmt w:val="decimal"/>
      <w:lvlText w:val="%1."/>
      <w:legacy w:legacy="1" w:legacySpace="0" w:legacyIndent="460"/>
      <w:lvlJc w:val="left"/>
      <w:rPr>
        <w:rFonts w:ascii="Times New Roman" w:hAnsi="Times New Roman" w:hint="default"/>
      </w:rPr>
    </w:lvl>
  </w:abstractNum>
  <w:abstractNum w:abstractNumId="28">
    <w:nsid w:val="794518D1"/>
    <w:multiLevelType w:val="hybridMultilevel"/>
    <w:tmpl w:val="3FDE9A9C"/>
    <w:lvl w:ilvl="0" w:tplc="14EE64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292D90"/>
    <w:multiLevelType w:val="hybridMultilevel"/>
    <w:tmpl w:val="DCBA5AEE"/>
    <w:lvl w:ilvl="0" w:tplc="FFFFFFFF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>
    <w:nsid w:val="7F0A783E"/>
    <w:multiLevelType w:val="singleLevel"/>
    <w:tmpl w:val="6E9CEC4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8"/>
  </w:num>
  <w:num w:numId="6">
    <w:abstractNumId w:val="21"/>
  </w:num>
  <w:num w:numId="7">
    <w:abstractNumId w:val="27"/>
  </w:num>
  <w:num w:numId="8">
    <w:abstractNumId w:val="7"/>
  </w:num>
  <w:num w:numId="9">
    <w:abstractNumId w:val="6"/>
  </w:num>
  <w:num w:numId="10">
    <w:abstractNumId w:val="17"/>
  </w:num>
  <w:num w:numId="11">
    <w:abstractNumId w:val="30"/>
  </w:num>
  <w:num w:numId="12">
    <w:abstractNumId w:val="5"/>
  </w:num>
  <w:num w:numId="13">
    <w:abstractNumId w:val="10"/>
  </w:num>
  <w:num w:numId="14">
    <w:abstractNumId w:val="14"/>
  </w:num>
  <w:num w:numId="15">
    <w:abstractNumId w:val="12"/>
  </w:num>
  <w:num w:numId="16">
    <w:abstractNumId w:val="20"/>
  </w:num>
  <w:num w:numId="17">
    <w:abstractNumId w:val="25"/>
  </w:num>
  <w:num w:numId="18">
    <w:abstractNumId w:val="15"/>
  </w:num>
  <w:num w:numId="19">
    <w:abstractNumId w:val="3"/>
  </w:num>
  <w:num w:numId="20">
    <w:abstractNumId w:val="4"/>
  </w:num>
  <w:num w:numId="21">
    <w:abstractNumId w:val="29"/>
  </w:num>
  <w:num w:numId="22">
    <w:abstractNumId w:val="22"/>
  </w:num>
  <w:num w:numId="23">
    <w:abstractNumId w:val="24"/>
  </w:num>
  <w:num w:numId="24">
    <w:abstractNumId w:val="26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6"/>
  </w:num>
  <w:num w:numId="32">
    <w:abstractNumId w:val="11"/>
  </w:num>
  <w:num w:numId="33">
    <w:abstractNumId w:val="9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B6"/>
    <w:rsid w:val="00016570"/>
    <w:rsid w:val="0001708A"/>
    <w:rsid w:val="00072F01"/>
    <w:rsid w:val="000D14AF"/>
    <w:rsid w:val="00161393"/>
    <w:rsid w:val="001757BB"/>
    <w:rsid w:val="00216133"/>
    <w:rsid w:val="0036280D"/>
    <w:rsid w:val="003F6F0A"/>
    <w:rsid w:val="004500D5"/>
    <w:rsid w:val="00585ADF"/>
    <w:rsid w:val="009C02E4"/>
    <w:rsid w:val="00A31C83"/>
    <w:rsid w:val="00BF64A5"/>
    <w:rsid w:val="00C05CE7"/>
    <w:rsid w:val="00E237B6"/>
    <w:rsid w:val="00E4685C"/>
    <w:rsid w:val="00FE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Elegant" w:uiPriority="0"/>
    <w:lsdException w:name="Table Subtle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8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57BB"/>
    <w:pPr>
      <w:keepNext/>
      <w:widowControl/>
      <w:shd w:val="clear" w:color="auto" w:fill="FFFFFF"/>
      <w:spacing w:before="293" w:line="298" w:lineRule="exact"/>
      <w:ind w:left="562"/>
      <w:outlineLvl w:val="1"/>
    </w:pPr>
    <w:rPr>
      <w:b/>
      <w:color w:val="000000"/>
      <w:spacing w:val="-3"/>
      <w:sz w:val="26"/>
      <w:lang w:val="x-none"/>
    </w:rPr>
  </w:style>
  <w:style w:type="paragraph" w:styleId="3">
    <w:name w:val="heading 3"/>
    <w:basedOn w:val="a"/>
    <w:next w:val="a0"/>
    <w:link w:val="30"/>
    <w:qFormat/>
    <w:rsid w:val="00A31C83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A31C83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paragraph" w:styleId="5">
    <w:name w:val="heading 5"/>
    <w:basedOn w:val="a"/>
    <w:next w:val="a"/>
    <w:link w:val="50"/>
    <w:qFormat/>
    <w:rsid w:val="001757BB"/>
    <w:pPr>
      <w:keepNext/>
      <w:widowControl/>
      <w:spacing w:before="240" w:after="60"/>
      <w:ind w:left="284" w:right="284"/>
      <w:jc w:val="center"/>
      <w:outlineLvl w:val="4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1757BB"/>
    <w:pPr>
      <w:widowControl/>
      <w:spacing w:before="240" w:after="60"/>
      <w:outlineLvl w:val="5"/>
    </w:pPr>
    <w:rPr>
      <w:rFonts w:ascii="Calibri" w:hAnsi="Calibri"/>
      <w:b/>
      <w:bCs/>
      <w:sz w:val="22"/>
      <w:lang w:val="x-none"/>
    </w:rPr>
  </w:style>
  <w:style w:type="paragraph" w:styleId="9">
    <w:name w:val="heading 9"/>
    <w:basedOn w:val="a"/>
    <w:next w:val="a"/>
    <w:link w:val="90"/>
    <w:unhideWhenUsed/>
    <w:qFormat/>
    <w:rsid w:val="001757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216133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216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2161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2161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2161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31C83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31C83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A31C83"/>
  </w:style>
  <w:style w:type="character" w:customStyle="1" w:styleId="12">
    <w:name w:val="Основной шрифт абзаца1"/>
    <w:rsid w:val="00A31C83"/>
  </w:style>
  <w:style w:type="character" w:customStyle="1" w:styleId="Heading3Char">
    <w:name w:val="Heading 3 Char"/>
    <w:rsid w:val="00A31C83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A31C83"/>
    <w:rPr>
      <w:rFonts w:ascii="Times New Roman" w:hAnsi="Times New Roman"/>
      <w:b/>
      <w:sz w:val="24"/>
    </w:rPr>
  </w:style>
  <w:style w:type="character" w:customStyle="1" w:styleId="ListLabel1">
    <w:name w:val="ListLabel 1"/>
    <w:rsid w:val="00A31C83"/>
  </w:style>
  <w:style w:type="character" w:customStyle="1" w:styleId="BodyTextChar">
    <w:name w:val="Body Text Char"/>
    <w:rsid w:val="00A31C83"/>
    <w:rPr>
      <w:color w:val="00000A"/>
    </w:rPr>
  </w:style>
  <w:style w:type="character" w:customStyle="1" w:styleId="TitleChar">
    <w:name w:val="Title Char"/>
    <w:rsid w:val="00A31C83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A31C83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A31C83"/>
  </w:style>
  <w:style w:type="character" w:customStyle="1" w:styleId="ListLabel2">
    <w:name w:val="ListLabel 2"/>
    <w:rsid w:val="00A31C83"/>
    <w:rPr>
      <w:rFonts w:cs="Times New Roman"/>
    </w:rPr>
  </w:style>
  <w:style w:type="paragraph" w:customStyle="1" w:styleId="ab">
    <w:basedOn w:val="a"/>
    <w:next w:val="a0"/>
    <w:rsid w:val="00A31C83"/>
    <w:pPr>
      <w:keepNext/>
      <w:widowControl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0">
    <w:name w:val="Body Text"/>
    <w:basedOn w:val="a"/>
    <w:link w:val="ac"/>
    <w:rsid w:val="00A31C83"/>
    <w:pPr>
      <w:widowControl/>
      <w:suppressAutoHyphens/>
      <w:spacing w:after="140" w:line="288" w:lineRule="auto"/>
    </w:pPr>
    <w:rPr>
      <w:rFonts w:ascii="Calibri" w:eastAsia="Calibri" w:hAnsi="Calibri"/>
      <w:color w:val="00000A"/>
      <w:lang w:eastAsia="ar-SA"/>
    </w:rPr>
  </w:style>
  <w:style w:type="character" w:customStyle="1" w:styleId="ac">
    <w:name w:val="Основной текст Знак"/>
    <w:basedOn w:val="a1"/>
    <w:link w:val="a0"/>
    <w:rsid w:val="00A31C83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List"/>
    <w:basedOn w:val="a0"/>
    <w:rsid w:val="00A31C83"/>
    <w:rPr>
      <w:rFonts w:cs="Mangal"/>
    </w:rPr>
  </w:style>
  <w:style w:type="paragraph" w:customStyle="1" w:styleId="13">
    <w:name w:val="Название1"/>
    <w:basedOn w:val="a"/>
    <w:rsid w:val="00A31C83"/>
    <w:pPr>
      <w:widowControl/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ar-SA"/>
    </w:rPr>
  </w:style>
  <w:style w:type="paragraph" w:customStyle="1" w:styleId="14">
    <w:name w:val="Указатель1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A31C83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f0">
    <w:name w:val="Название Знак"/>
    <w:basedOn w:val="a1"/>
    <w:link w:val="ae"/>
    <w:rsid w:val="00A31C83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f">
    <w:name w:val="Subtitle"/>
    <w:basedOn w:val="ae"/>
    <w:next w:val="a0"/>
    <w:link w:val="af1"/>
    <w:qFormat/>
    <w:rsid w:val="00A31C83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f1">
    <w:name w:val="Подзаголовок Знак"/>
    <w:basedOn w:val="a1"/>
    <w:link w:val="af"/>
    <w:rsid w:val="00A31C83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A31C83"/>
    <w:pPr>
      <w:widowControl/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1">
    <w:name w:val="Указатель2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Normal">
    <w:name w:val="ConsPlusNormal"/>
    <w:link w:val="ConsPlusNormal0"/>
    <w:qFormat/>
    <w:rsid w:val="00A31C83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ConsPlusNonformat">
    <w:name w:val="ConsPlusNonforma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A31C8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2">
    <w:name w:val="Содержимое врезки"/>
    <w:basedOn w:val="a"/>
    <w:uiPriority w:val="99"/>
    <w:rsid w:val="00A31C83"/>
    <w:pPr>
      <w:widowControl/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15">
    <w:name w:val="Текст выноски1"/>
    <w:basedOn w:val="a"/>
    <w:rsid w:val="00A31C83"/>
    <w:pPr>
      <w:widowControl/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paragraph" w:customStyle="1" w:styleId="formattext">
    <w:name w:val="formattext"/>
    <w:basedOn w:val="a"/>
    <w:rsid w:val="00A31C83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6">
    <w:name w:val="нум список 1"/>
    <w:uiPriority w:val="99"/>
    <w:rsid w:val="00A31C83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3">
    <w:name w:val="Содержимое таблицы"/>
    <w:basedOn w:val="a"/>
    <w:uiPriority w:val="99"/>
    <w:rsid w:val="00A31C83"/>
    <w:pPr>
      <w:widowControl/>
      <w:suppressAutoHyphens/>
    </w:pPr>
    <w:rPr>
      <w:rFonts w:eastAsia="SimSun"/>
      <w:color w:val="000000"/>
      <w:kern w:val="1"/>
      <w:sz w:val="28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A31C83"/>
    <w:pPr>
      <w:jc w:val="center"/>
    </w:pPr>
    <w:rPr>
      <w:b/>
    </w:rPr>
  </w:style>
  <w:style w:type="table" w:styleId="af5">
    <w:name w:val="Table Grid"/>
    <w:basedOn w:val="a2"/>
    <w:rsid w:val="00A31C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Нижний колонтитул Знак1"/>
    <w:uiPriority w:val="99"/>
    <w:locked/>
    <w:rsid w:val="00A31C83"/>
    <w:rPr>
      <w:rFonts w:ascii="Calibri" w:eastAsia="Calibri" w:hAnsi="Calibri"/>
      <w:color w:val="00000A"/>
      <w:lang w:eastAsia="en-US"/>
    </w:rPr>
  </w:style>
  <w:style w:type="character" w:customStyle="1" w:styleId="18">
    <w:name w:val="Текст выноски Знак1"/>
    <w:uiPriority w:val="99"/>
    <w:semiHidden/>
    <w:rsid w:val="00A31C83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6">
    <w:name w:val="footnote text"/>
    <w:basedOn w:val="a"/>
    <w:link w:val="af7"/>
    <w:uiPriority w:val="99"/>
    <w:unhideWhenUsed/>
    <w:rsid w:val="00A31C83"/>
    <w:pPr>
      <w:widowControl/>
      <w:suppressAutoHyphens/>
      <w:spacing w:after="200" w:line="276" w:lineRule="auto"/>
    </w:pPr>
    <w:rPr>
      <w:rFonts w:ascii="Calibri" w:eastAsia="Calibri" w:hAnsi="Calibri"/>
      <w:color w:val="00000A"/>
      <w:lang w:val="x-none" w:eastAsia="ar-SA"/>
    </w:rPr>
  </w:style>
  <w:style w:type="character" w:customStyle="1" w:styleId="af7">
    <w:name w:val="Текст сноски Знак"/>
    <w:basedOn w:val="a1"/>
    <w:link w:val="af6"/>
    <w:uiPriority w:val="99"/>
    <w:rsid w:val="00A31C83"/>
    <w:rPr>
      <w:rFonts w:ascii="Calibri" w:eastAsia="Calibri" w:hAnsi="Calibri" w:cs="Times New Roman"/>
      <w:color w:val="00000A"/>
      <w:sz w:val="20"/>
      <w:szCs w:val="20"/>
      <w:lang w:val="x-none" w:eastAsia="ar-SA"/>
    </w:rPr>
  </w:style>
  <w:style w:type="character" w:styleId="af8">
    <w:name w:val="footnote reference"/>
    <w:uiPriority w:val="99"/>
    <w:unhideWhenUsed/>
    <w:rsid w:val="00A31C83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31C83"/>
    <w:rPr>
      <w:rFonts w:ascii="Calibri" w:eastAsia="Times New Roman" w:hAnsi="Calibri" w:cs="Times New Roman"/>
      <w:color w:val="00000A"/>
      <w:szCs w:val="20"/>
      <w:lang w:eastAsia="ar-SA"/>
    </w:rPr>
  </w:style>
  <w:style w:type="character" w:styleId="af9">
    <w:name w:val="line number"/>
    <w:uiPriority w:val="99"/>
    <w:semiHidden/>
    <w:unhideWhenUsed/>
    <w:rsid w:val="00A31C83"/>
  </w:style>
  <w:style w:type="character" w:customStyle="1" w:styleId="afa">
    <w:name w:val="Основной текст_"/>
    <w:link w:val="19"/>
    <w:rsid w:val="00A31C83"/>
    <w:rPr>
      <w:rFonts w:ascii="Calibri" w:eastAsia="Calibri" w:hAnsi="Calibri" w:cs="Calibri"/>
      <w:shd w:val="clear" w:color="auto" w:fill="FFFFFF"/>
    </w:rPr>
  </w:style>
  <w:style w:type="paragraph" w:customStyle="1" w:styleId="19">
    <w:name w:val="Основной текст1"/>
    <w:basedOn w:val="a"/>
    <w:link w:val="afa"/>
    <w:rsid w:val="00A31C83"/>
    <w:pPr>
      <w:shd w:val="clear" w:color="auto" w:fill="FFFFFF"/>
      <w:spacing w:after="220"/>
      <w:ind w:firstLine="400"/>
    </w:pPr>
    <w:rPr>
      <w:rFonts w:ascii="Calibri" w:eastAsia="Calibri" w:hAnsi="Calibri" w:cs="Calibri"/>
      <w:sz w:val="22"/>
      <w:szCs w:val="22"/>
      <w:lang w:eastAsia="en-US"/>
    </w:rPr>
  </w:style>
  <w:style w:type="paragraph" w:styleId="afb">
    <w:name w:val="List Paragraph"/>
    <w:basedOn w:val="a"/>
    <w:uiPriority w:val="34"/>
    <w:qFormat/>
    <w:rsid w:val="00A31C83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rsid w:val="00362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1757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757BB"/>
    <w:rPr>
      <w:rFonts w:ascii="Times New Roman" w:eastAsia="Times New Roman" w:hAnsi="Times New Roman" w:cs="Times New Roman"/>
      <w:b/>
      <w:color w:val="000000"/>
      <w:spacing w:val="-3"/>
      <w:sz w:val="26"/>
      <w:szCs w:val="20"/>
      <w:shd w:val="clear" w:color="auto" w:fill="FFFFFF"/>
      <w:lang w:val="x-none" w:eastAsia="ru-RU"/>
    </w:rPr>
  </w:style>
  <w:style w:type="character" w:customStyle="1" w:styleId="50">
    <w:name w:val="Заголовок 5 Знак"/>
    <w:basedOn w:val="a1"/>
    <w:link w:val="5"/>
    <w:rsid w:val="001757BB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rsid w:val="001757BB"/>
    <w:rPr>
      <w:rFonts w:ascii="Calibri" w:eastAsia="Times New Roman" w:hAnsi="Calibri" w:cs="Times New Roman"/>
      <w:b/>
      <w:bCs/>
      <w:szCs w:val="20"/>
      <w:lang w:val="x-none" w:eastAsia="ru-RU"/>
    </w:rPr>
  </w:style>
  <w:style w:type="numbering" w:customStyle="1" w:styleId="22">
    <w:name w:val="Нет списка2"/>
    <w:next w:val="a3"/>
    <w:uiPriority w:val="99"/>
    <w:semiHidden/>
    <w:unhideWhenUsed/>
    <w:rsid w:val="001757BB"/>
  </w:style>
  <w:style w:type="paragraph" w:styleId="1a">
    <w:name w:val="toc 1"/>
    <w:basedOn w:val="a"/>
    <w:next w:val="a"/>
    <w:autoRedefine/>
    <w:semiHidden/>
    <w:rsid w:val="001757BB"/>
    <w:pPr>
      <w:widowControl/>
    </w:pPr>
  </w:style>
  <w:style w:type="paragraph" w:styleId="23">
    <w:name w:val="toc 2"/>
    <w:basedOn w:val="a"/>
    <w:next w:val="a"/>
    <w:autoRedefine/>
    <w:semiHidden/>
    <w:rsid w:val="001757BB"/>
    <w:pPr>
      <w:widowControl/>
      <w:ind w:left="200"/>
    </w:pPr>
  </w:style>
  <w:style w:type="paragraph" w:styleId="31">
    <w:name w:val="toc 3"/>
    <w:basedOn w:val="a"/>
    <w:next w:val="a"/>
    <w:autoRedefine/>
    <w:semiHidden/>
    <w:rsid w:val="001757BB"/>
    <w:pPr>
      <w:widowControl/>
      <w:ind w:left="400"/>
    </w:pPr>
  </w:style>
  <w:style w:type="paragraph" w:styleId="41">
    <w:name w:val="toc 4"/>
    <w:basedOn w:val="a"/>
    <w:next w:val="a"/>
    <w:autoRedefine/>
    <w:semiHidden/>
    <w:rsid w:val="001757BB"/>
    <w:pPr>
      <w:widowControl/>
      <w:ind w:left="600"/>
    </w:pPr>
  </w:style>
  <w:style w:type="paragraph" w:styleId="51">
    <w:name w:val="toc 5"/>
    <w:basedOn w:val="a"/>
    <w:next w:val="a"/>
    <w:autoRedefine/>
    <w:semiHidden/>
    <w:rsid w:val="001757BB"/>
    <w:pPr>
      <w:widowControl/>
      <w:ind w:left="800"/>
    </w:pPr>
  </w:style>
  <w:style w:type="paragraph" w:styleId="61">
    <w:name w:val="toc 6"/>
    <w:basedOn w:val="a"/>
    <w:next w:val="a"/>
    <w:autoRedefine/>
    <w:semiHidden/>
    <w:rsid w:val="001757BB"/>
    <w:pPr>
      <w:widowControl/>
      <w:ind w:left="1000"/>
    </w:pPr>
  </w:style>
  <w:style w:type="paragraph" w:styleId="7">
    <w:name w:val="toc 7"/>
    <w:basedOn w:val="a"/>
    <w:next w:val="a"/>
    <w:autoRedefine/>
    <w:semiHidden/>
    <w:rsid w:val="001757BB"/>
    <w:pPr>
      <w:widowControl/>
      <w:ind w:left="1200"/>
    </w:pPr>
  </w:style>
  <w:style w:type="paragraph" w:styleId="8">
    <w:name w:val="toc 8"/>
    <w:basedOn w:val="a"/>
    <w:next w:val="a"/>
    <w:autoRedefine/>
    <w:semiHidden/>
    <w:rsid w:val="001757BB"/>
    <w:pPr>
      <w:widowControl/>
      <w:ind w:left="1400"/>
    </w:pPr>
  </w:style>
  <w:style w:type="paragraph" w:styleId="91">
    <w:name w:val="toc 9"/>
    <w:basedOn w:val="a"/>
    <w:next w:val="a"/>
    <w:autoRedefine/>
    <w:semiHidden/>
    <w:rsid w:val="001757BB"/>
    <w:pPr>
      <w:widowControl/>
      <w:ind w:left="1600"/>
    </w:pPr>
  </w:style>
  <w:style w:type="paragraph" w:styleId="afc">
    <w:name w:val="Body Text Indent"/>
    <w:basedOn w:val="a"/>
    <w:link w:val="afd"/>
    <w:rsid w:val="001757BB"/>
    <w:pPr>
      <w:widowControl/>
      <w:ind w:firstLine="720"/>
      <w:jc w:val="both"/>
    </w:pPr>
    <w:rPr>
      <w:lang w:val="x-none"/>
    </w:rPr>
  </w:style>
  <w:style w:type="character" w:customStyle="1" w:styleId="afd">
    <w:name w:val="Основной текст с отступом Знак"/>
    <w:basedOn w:val="a1"/>
    <w:link w:val="afc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2">
    <w:name w:val="Body Text Indent 3"/>
    <w:basedOn w:val="a"/>
    <w:link w:val="33"/>
    <w:rsid w:val="001757BB"/>
    <w:pPr>
      <w:widowControl/>
      <w:ind w:firstLine="540"/>
      <w:jc w:val="both"/>
    </w:pPr>
    <w:rPr>
      <w:b/>
      <w:snapToGrid w:val="0"/>
      <w:color w:val="FF0000"/>
      <w:lang w:val="x-none"/>
    </w:rPr>
  </w:style>
  <w:style w:type="character" w:customStyle="1" w:styleId="33">
    <w:name w:val="Основной текст с отступом 3 Знак"/>
    <w:basedOn w:val="a1"/>
    <w:link w:val="32"/>
    <w:rsid w:val="001757BB"/>
    <w:rPr>
      <w:rFonts w:ascii="Times New Roman" w:eastAsia="Times New Roman" w:hAnsi="Times New Roman" w:cs="Times New Roman"/>
      <w:b/>
      <w:snapToGrid w:val="0"/>
      <w:color w:val="FF0000"/>
      <w:sz w:val="20"/>
      <w:szCs w:val="20"/>
      <w:lang w:val="x-none" w:eastAsia="ru-RU"/>
    </w:rPr>
  </w:style>
  <w:style w:type="paragraph" w:customStyle="1" w:styleId="afe">
    <w:name w:val="Стиль"/>
    <w:rsid w:val="001757BB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">
    <w:name w:val="Гипертекстовая ссылка"/>
    <w:uiPriority w:val="99"/>
    <w:rsid w:val="001757BB"/>
    <w:rPr>
      <w:b/>
      <w:color w:val="008000"/>
      <w:sz w:val="20"/>
      <w:u w:val="single"/>
    </w:rPr>
  </w:style>
  <w:style w:type="paragraph" w:styleId="aff0">
    <w:name w:val="Block Text"/>
    <w:basedOn w:val="a"/>
    <w:rsid w:val="001757BB"/>
    <w:pPr>
      <w:widowControl/>
      <w:ind w:left="567" w:right="-1333" w:firstLine="851"/>
      <w:jc w:val="both"/>
    </w:pPr>
    <w:rPr>
      <w:sz w:val="28"/>
    </w:rPr>
  </w:style>
  <w:style w:type="character" w:styleId="aff1">
    <w:name w:val="page number"/>
    <w:basedOn w:val="a1"/>
    <w:rsid w:val="001757BB"/>
  </w:style>
  <w:style w:type="character" w:customStyle="1" w:styleId="aff2">
    <w:name w:val="Цветовое выделение"/>
    <w:rsid w:val="001757BB"/>
    <w:rPr>
      <w:b/>
      <w:color w:val="000080"/>
      <w:sz w:val="20"/>
    </w:rPr>
  </w:style>
  <w:style w:type="paragraph" w:customStyle="1" w:styleId="aff3">
    <w:name w:val="Заголовок статьи"/>
    <w:basedOn w:val="a"/>
    <w:next w:val="a"/>
    <w:rsid w:val="001757BB"/>
    <w:pPr>
      <w:widowControl/>
      <w:ind w:left="1612" w:hanging="892"/>
      <w:jc w:val="both"/>
    </w:pPr>
    <w:rPr>
      <w:rFonts w:ascii="Arial" w:hAnsi="Arial"/>
      <w:snapToGrid w:val="0"/>
    </w:rPr>
  </w:style>
  <w:style w:type="paragraph" w:styleId="24">
    <w:name w:val="Body Text Indent 2"/>
    <w:basedOn w:val="a"/>
    <w:link w:val="25"/>
    <w:rsid w:val="001757BB"/>
    <w:pPr>
      <w:widowControl/>
      <w:ind w:firstLine="540"/>
      <w:jc w:val="both"/>
    </w:pPr>
    <w:rPr>
      <w:snapToGrid w:val="0"/>
      <w:lang w:val="x-none"/>
    </w:rPr>
  </w:style>
  <w:style w:type="character" w:customStyle="1" w:styleId="25">
    <w:name w:val="Основной текст с отступом 2 Знак"/>
    <w:basedOn w:val="a1"/>
    <w:link w:val="24"/>
    <w:rsid w:val="001757BB"/>
    <w:rPr>
      <w:rFonts w:ascii="Times New Roman" w:eastAsia="Times New Roman" w:hAnsi="Times New Roman" w:cs="Times New Roman"/>
      <w:snapToGrid w:val="0"/>
      <w:sz w:val="20"/>
      <w:szCs w:val="20"/>
      <w:lang w:val="x-none" w:eastAsia="ru-RU"/>
    </w:rPr>
  </w:style>
  <w:style w:type="paragraph" w:customStyle="1" w:styleId="ConsNormal">
    <w:name w:val="ConsNormal"/>
    <w:rsid w:val="001757B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f4">
    <w:name w:val="Document Map"/>
    <w:basedOn w:val="a"/>
    <w:link w:val="aff5"/>
    <w:semiHidden/>
    <w:rsid w:val="001757BB"/>
    <w:pPr>
      <w:widowControl/>
      <w:shd w:val="clear" w:color="auto" w:fill="000080"/>
    </w:pPr>
    <w:rPr>
      <w:rFonts w:ascii="Tahoma" w:hAnsi="Tahoma"/>
      <w:lang w:val="x-none"/>
    </w:rPr>
  </w:style>
  <w:style w:type="character" w:customStyle="1" w:styleId="aff5">
    <w:name w:val="Схема документа Знак"/>
    <w:basedOn w:val="a1"/>
    <w:link w:val="aff4"/>
    <w:semiHidden/>
    <w:rsid w:val="001757BB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paragraph" w:styleId="26">
    <w:name w:val="Body Text 2"/>
    <w:basedOn w:val="a"/>
    <w:link w:val="27"/>
    <w:rsid w:val="001757BB"/>
    <w:pPr>
      <w:widowControl/>
    </w:pPr>
    <w:rPr>
      <w:lang w:val="x-none"/>
    </w:rPr>
  </w:style>
  <w:style w:type="character" w:customStyle="1" w:styleId="27">
    <w:name w:val="Основной текст 2 Знак"/>
    <w:basedOn w:val="a1"/>
    <w:link w:val="26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b">
    <w:name w:val="Стиль1"/>
    <w:basedOn w:val="a"/>
    <w:link w:val="1c"/>
    <w:qFormat/>
    <w:rsid w:val="001757BB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sz w:val="24"/>
      <w:szCs w:val="18"/>
      <w:lang w:val="x-none" w:eastAsia="x-none"/>
    </w:rPr>
  </w:style>
  <w:style w:type="paragraph" w:customStyle="1" w:styleId="28">
    <w:name w:val="Стиль2"/>
    <w:basedOn w:val="1b"/>
    <w:qFormat/>
    <w:rsid w:val="001757BB"/>
    <w:pPr>
      <w:tabs>
        <w:tab w:val="clear" w:pos="987"/>
      </w:tabs>
      <w:spacing w:before="60"/>
      <w:ind w:left="401" w:firstLine="283"/>
      <w:outlineLvl w:val="6"/>
    </w:pPr>
  </w:style>
  <w:style w:type="paragraph" w:customStyle="1" w:styleId="42">
    <w:name w:val="Стиль4"/>
    <w:basedOn w:val="a"/>
    <w:rsid w:val="001757BB"/>
    <w:pPr>
      <w:widowControl/>
      <w:ind w:left="567" w:firstLine="284"/>
      <w:jc w:val="both"/>
    </w:pPr>
    <w:rPr>
      <w:sz w:val="24"/>
    </w:rPr>
  </w:style>
  <w:style w:type="paragraph" w:customStyle="1" w:styleId="xl40">
    <w:name w:val="xl40"/>
    <w:basedOn w:val="a"/>
    <w:rsid w:val="001757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table" w:customStyle="1" w:styleId="1d">
    <w:name w:val="Сетка таблицы1"/>
    <w:basedOn w:val="a2"/>
    <w:next w:val="af5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rsid w:val="001757BB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-2">
    <w:name w:val="Table Web 2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Elegant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ubtle 1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Прижатый влево"/>
    <w:basedOn w:val="a"/>
    <w:next w:val="a"/>
    <w:uiPriority w:val="99"/>
    <w:rsid w:val="001757B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9">
    <w:name w:val="Обычный (веб) Знак"/>
    <w:link w:val="affa"/>
    <w:locked/>
    <w:rsid w:val="001757BB"/>
    <w:rPr>
      <w:sz w:val="24"/>
      <w:szCs w:val="24"/>
    </w:rPr>
  </w:style>
  <w:style w:type="paragraph" w:styleId="affa">
    <w:name w:val="Normal (Web)"/>
    <w:basedOn w:val="a"/>
    <w:link w:val="aff9"/>
    <w:unhideWhenUsed/>
    <w:rsid w:val="001757BB"/>
    <w:pPr>
      <w:widowControl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c">
    <w:name w:val="Стиль1 Знак"/>
    <w:link w:val="1b"/>
    <w:locked/>
    <w:rsid w:val="001757BB"/>
    <w:rPr>
      <w:rFonts w:ascii="Times New Roman" w:eastAsia="Times New Roman" w:hAnsi="Times New Roman" w:cs="Times New Roman"/>
      <w:sz w:val="24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Elegant" w:uiPriority="0"/>
    <w:lsdException w:name="Table Subtle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1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8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57BB"/>
    <w:pPr>
      <w:keepNext/>
      <w:widowControl/>
      <w:shd w:val="clear" w:color="auto" w:fill="FFFFFF"/>
      <w:spacing w:before="293" w:line="298" w:lineRule="exact"/>
      <w:ind w:left="562"/>
      <w:outlineLvl w:val="1"/>
    </w:pPr>
    <w:rPr>
      <w:b/>
      <w:color w:val="000000"/>
      <w:spacing w:val="-3"/>
      <w:sz w:val="26"/>
      <w:lang w:val="x-none"/>
    </w:rPr>
  </w:style>
  <w:style w:type="paragraph" w:styleId="3">
    <w:name w:val="heading 3"/>
    <w:basedOn w:val="a"/>
    <w:next w:val="a0"/>
    <w:link w:val="30"/>
    <w:qFormat/>
    <w:rsid w:val="00A31C83"/>
    <w:pPr>
      <w:keepNext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A31C83"/>
    <w:pPr>
      <w:widowControl/>
      <w:tabs>
        <w:tab w:val="num" w:pos="864"/>
      </w:tabs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 w:val="24"/>
      <w:lang w:eastAsia="ar-SA"/>
    </w:rPr>
  </w:style>
  <w:style w:type="paragraph" w:styleId="5">
    <w:name w:val="heading 5"/>
    <w:basedOn w:val="a"/>
    <w:next w:val="a"/>
    <w:link w:val="50"/>
    <w:qFormat/>
    <w:rsid w:val="001757BB"/>
    <w:pPr>
      <w:keepNext/>
      <w:widowControl/>
      <w:spacing w:before="240" w:after="60"/>
      <w:ind w:left="284" w:right="284"/>
      <w:jc w:val="center"/>
      <w:outlineLvl w:val="4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1757BB"/>
    <w:pPr>
      <w:widowControl/>
      <w:spacing w:before="240" w:after="60"/>
      <w:outlineLvl w:val="5"/>
    </w:pPr>
    <w:rPr>
      <w:rFonts w:ascii="Calibri" w:hAnsi="Calibri"/>
      <w:b/>
      <w:bCs/>
      <w:sz w:val="22"/>
      <w:lang w:val="x-none"/>
    </w:rPr>
  </w:style>
  <w:style w:type="paragraph" w:styleId="9">
    <w:name w:val="heading 9"/>
    <w:basedOn w:val="a"/>
    <w:next w:val="a"/>
    <w:link w:val="90"/>
    <w:unhideWhenUsed/>
    <w:qFormat/>
    <w:rsid w:val="001757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16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216133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216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2161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2161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2161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2161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31C83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31C83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A31C83"/>
  </w:style>
  <w:style w:type="character" w:customStyle="1" w:styleId="12">
    <w:name w:val="Основной шрифт абзаца1"/>
    <w:rsid w:val="00A31C83"/>
  </w:style>
  <w:style w:type="character" w:customStyle="1" w:styleId="Heading3Char">
    <w:name w:val="Heading 3 Char"/>
    <w:rsid w:val="00A31C83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A31C83"/>
    <w:rPr>
      <w:rFonts w:ascii="Times New Roman" w:hAnsi="Times New Roman"/>
      <w:b/>
      <w:sz w:val="24"/>
    </w:rPr>
  </w:style>
  <w:style w:type="character" w:customStyle="1" w:styleId="ListLabel1">
    <w:name w:val="ListLabel 1"/>
    <w:rsid w:val="00A31C83"/>
  </w:style>
  <w:style w:type="character" w:customStyle="1" w:styleId="BodyTextChar">
    <w:name w:val="Body Text Char"/>
    <w:rsid w:val="00A31C83"/>
    <w:rPr>
      <w:color w:val="00000A"/>
    </w:rPr>
  </w:style>
  <w:style w:type="character" w:customStyle="1" w:styleId="TitleChar">
    <w:name w:val="Title Char"/>
    <w:rsid w:val="00A31C83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A31C83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A31C83"/>
  </w:style>
  <w:style w:type="character" w:customStyle="1" w:styleId="ListLabel2">
    <w:name w:val="ListLabel 2"/>
    <w:rsid w:val="00A31C83"/>
    <w:rPr>
      <w:rFonts w:cs="Times New Roman"/>
    </w:rPr>
  </w:style>
  <w:style w:type="paragraph" w:customStyle="1" w:styleId="ab">
    <w:basedOn w:val="a"/>
    <w:next w:val="a0"/>
    <w:rsid w:val="00A31C83"/>
    <w:pPr>
      <w:keepNext/>
      <w:widowControl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0">
    <w:name w:val="Body Text"/>
    <w:basedOn w:val="a"/>
    <w:link w:val="ac"/>
    <w:rsid w:val="00A31C83"/>
    <w:pPr>
      <w:widowControl/>
      <w:suppressAutoHyphens/>
      <w:spacing w:after="140" w:line="288" w:lineRule="auto"/>
    </w:pPr>
    <w:rPr>
      <w:rFonts w:ascii="Calibri" w:eastAsia="Calibri" w:hAnsi="Calibri"/>
      <w:color w:val="00000A"/>
      <w:lang w:eastAsia="ar-SA"/>
    </w:rPr>
  </w:style>
  <w:style w:type="character" w:customStyle="1" w:styleId="ac">
    <w:name w:val="Основной текст Знак"/>
    <w:basedOn w:val="a1"/>
    <w:link w:val="a0"/>
    <w:rsid w:val="00A31C83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List"/>
    <w:basedOn w:val="a0"/>
    <w:rsid w:val="00A31C83"/>
    <w:rPr>
      <w:rFonts w:cs="Mangal"/>
    </w:rPr>
  </w:style>
  <w:style w:type="paragraph" w:customStyle="1" w:styleId="13">
    <w:name w:val="Название1"/>
    <w:basedOn w:val="a"/>
    <w:rsid w:val="00A31C83"/>
    <w:pPr>
      <w:widowControl/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ar-SA"/>
    </w:rPr>
  </w:style>
  <w:style w:type="paragraph" w:customStyle="1" w:styleId="14">
    <w:name w:val="Указатель1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A31C83"/>
    <w:pPr>
      <w:widowControl/>
      <w:suppressLineNumbers/>
      <w:suppressAutoHyphens/>
      <w:spacing w:before="120" w:after="120" w:line="276" w:lineRule="auto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f0">
    <w:name w:val="Название Знак"/>
    <w:basedOn w:val="a1"/>
    <w:link w:val="ae"/>
    <w:rsid w:val="00A31C83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f">
    <w:name w:val="Subtitle"/>
    <w:basedOn w:val="ae"/>
    <w:next w:val="a0"/>
    <w:link w:val="af1"/>
    <w:qFormat/>
    <w:rsid w:val="00A31C83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f1">
    <w:name w:val="Подзаголовок Знак"/>
    <w:basedOn w:val="a1"/>
    <w:link w:val="af"/>
    <w:rsid w:val="00A31C83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A31C83"/>
    <w:pPr>
      <w:widowControl/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1">
    <w:name w:val="Указатель2"/>
    <w:basedOn w:val="a"/>
    <w:rsid w:val="00A31C83"/>
    <w:pPr>
      <w:widowControl/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Normal">
    <w:name w:val="ConsPlusNormal"/>
    <w:link w:val="ConsPlusNormal0"/>
    <w:qFormat/>
    <w:rsid w:val="00A31C83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ConsPlusNonformat">
    <w:name w:val="ConsPlusNonforma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A31C8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A31C83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A31C83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2">
    <w:name w:val="Содержимое врезки"/>
    <w:basedOn w:val="a"/>
    <w:uiPriority w:val="99"/>
    <w:rsid w:val="00A31C83"/>
    <w:pPr>
      <w:widowControl/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15">
    <w:name w:val="Текст выноски1"/>
    <w:basedOn w:val="a"/>
    <w:rsid w:val="00A31C83"/>
    <w:pPr>
      <w:widowControl/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paragraph" w:customStyle="1" w:styleId="formattext">
    <w:name w:val="formattext"/>
    <w:basedOn w:val="a"/>
    <w:rsid w:val="00A31C83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6">
    <w:name w:val="нум список 1"/>
    <w:uiPriority w:val="99"/>
    <w:rsid w:val="00A31C83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3">
    <w:name w:val="Содержимое таблицы"/>
    <w:basedOn w:val="a"/>
    <w:uiPriority w:val="99"/>
    <w:rsid w:val="00A31C83"/>
    <w:pPr>
      <w:widowControl/>
      <w:suppressAutoHyphens/>
    </w:pPr>
    <w:rPr>
      <w:rFonts w:eastAsia="SimSun"/>
      <w:color w:val="000000"/>
      <w:kern w:val="1"/>
      <w:sz w:val="28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A31C83"/>
    <w:pPr>
      <w:jc w:val="center"/>
    </w:pPr>
    <w:rPr>
      <w:b/>
    </w:rPr>
  </w:style>
  <w:style w:type="table" w:styleId="af5">
    <w:name w:val="Table Grid"/>
    <w:basedOn w:val="a2"/>
    <w:rsid w:val="00A31C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Нижний колонтитул Знак1"/>
    <w:uiPriority w:val="99"/>
    <w:locked/>
    <w:rsid w:val="00A31C83"/>
    <w:rPr>
      <w:rFonts w:ascii="Calibri" w:eastAsia="Calibri" w:hAnsi="Calibri"/>
      <w:color w:val="00000A"/>
      <w:lang w:eastAsia="en-US"/>
    </w:rPr>
  </w:style>
  <w:style w:type="character" w:customStyle="1" w:styleId="18">
    <w:name w:val="Текст выноски Знак1"/>
    <w:uiPriority w:val="99"/>
    <w:semiHidden/>
    <w:rsid w:val="00A31C83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6">
    <w:name w:val="footnote text"/>
    <w:basedOn w:val="a"/>
    <w:link w:val="af7"/>
    <w:uiPriority w:val="99"/>
    <w:unhideWhenUsed/>
    <w:rsid w:val="00A31C83"/>
    <w:pPr>
      <w:widowControl/>
      <w:suppressAutoHyphens/>
      <w:spacing w:after="200" w:line="276" w:lineRule="auto"/>
    </w:pPr>
    <w:rPr>
      <w:rFonts w:ascii="Calibri" w:eastAsia="Calibri" w:hAnsi="Calibri"/>
      <w:color w:val="00000A"/>
      <w:lang w:val="x-none" w:eastAsia="ar-SA"/>
    </w:rPr>
  </w:style>
  <w:style w:type="character" w:customStyle="1" w:styleId="af7">
    <w:name w:val="Текст сноски Знак"/>
    <w:basedOn w:val="a1"/>
    <w:link w:val="af6"/>
    <w:uiPriority w:val="99"/>
    <w:rsid w:val="00A31C83"/>
    <w:rPr>
      <w:rFonts w:ascii="Calibri" w:eastAsia="Calibri" w:hAnsi="Calibri" w:cs="Times New Roman"/>
      <w:color w:val="00000A"/>
      <w:sz w:val="20"/>
      <w:szCs w:val="20"/>
      <w:lang w:val="x-none" w:eastAsia="ar-SA"/>
    </w:rPr>
  </w:style>
  <w:style w:type="character" w:styleId="af8">
    <w:name w:val="footnote reference"/>
    <w:uiPriority w:val="99"/>
    <w:unhideWhenUsed/>
    <w:rsid w:val="00A31C83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A31C83"/>
    <w:rPr>
      <w:rFonts w:ascii="Calibri" w:eastAsia="Times New Roman" w:hAnsi="Calibri" w:cs="Times New Roman"/>
      <w:color w:val="00000A"/>
      <w:szCs w:val="20"/>
      <w:lang w:eastAsia="ar-SA"/>
    </w:rPr>
  </w:style>
  <w:style w:type="character" w:styleId="af9">
    <w:name w:val="line number"/>
    <w:uiPriority w:val="99"/>
    <w:semiHidden/>
    <w:unhideWhenUsed/>
    <w:rsid w:val="00A31C83"/>
  </w:style>
  <w:style w:type="character" w:customStyle="1" w:styleId="afa">
    <w:name w:val="Основной текст_"/>
    <w:link w:val="19"/>
    <w:rsid w:val="00A31C83"/>
    <w:rPr>
      <w:rFonts w:ascii="Calibri" w:eastAsia="Calibri" w:hAnsi="Calibri" w:cs="Calibri"/>
      <w:shd w:val="clear" w:color="auto" w:fill="FFFFFF"/>
    </w:rPr>
  </w:style>
  <w:style w:type="paragraph" w:customStyle="1" w:styleId="19">
    <w:name w:val="Основной текст1"/>
    <w:basedOn w:val="a"/>
    <w:link w:val="afa"/>
    <w:rsid w:val="00A31C83"/>
    <w:pPr>
      <w:shd w:val="clear" w:color="auto" w:fill="FFFFFF"/>
      <w:spacing w:after="220"/>
      <w:ind w:firstLine="400"/>
    </w:pPr>
    <w:rPr>
      <w:rFonts w:ascii="Calibri" w:eastAsia="Calibri" w:hAnsi="Calibri" w:cs="Calibri"/>
      <w:sz w:val="22"/>
      <w:szCs w:val="22"/>
      <w:lang w:eastAsia="en-US"/>
    </w:rPr>
  </w:style>
  <w:style w:type="paragraph" w:styleId="afb">
    <w:name w:val="List Paragraph"/>
    <w:basedOn w:val="a"/>
    <w:uiPriority w:val="34"/>
    <w:qFormat/>
    <w:rsid w:val="00A31C83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rsid w:val="00362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1757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757BB"/>
    <w:rPr>
      <w:rFonts w:ascii="Times New Roman" w:eastAsia="Times New Roman" w:hAnsi="Times New Roman" w:cs="Times New Roman"/>
      <w:b/>
      <w:color w:val="000000"/>
      <w:spacing w:val="-3"/>
      <w:sz w:val="26"/>
      <w:szCs w:val="20"/>
      <w:shd w:val="clear" w:color="auto" w:fill="FFFFFF"/>
      <w:lang w:val="x-none" w:eastAsia="ru-RU"/>
    </w:rPr>
  </w:style>
  <w:style w:type="character" w:customStyle="1" w:styleId="50">
    <w:name w:val="Заголовок 5 Знак"/>
    <w:basedOn w:val="a1"/>
    <w:link w:val="5"/>
    <w:rsid w:val="001757BB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rsid w:val="001757BB"/>
    <w:rPr>
      <w:rFonts w:ascii="Calibri" w:eastAsia="Times New Roman" w:hAnsi="Calibri" w:cs="Times New Roman"/>
      <w:b/>
      <w:bCs/>
      <w:szCs w:val="20"/>
      <w:lang w:val="x-none" w:eastAsia="ru-RU"/>
    </w:rPr>
  </w:style>
  <w:style w:type="numbering" w:customStyle="1" w:styleId="22">
    <w:name w:val="Нет списка2"/>
    <w:next w:val="a3"/>
    <w:uiPriority w:val="99"/>
    <w:semiHidden/>
    <w:unhideWhenUsed/>
    <w:rsid w:val="001757BB"/>
  </w:style>
  <w:style w:type="paragraph" w:styleId="1a">
    <w:name w:val="toc 1"/>
    <w:basedOn w:val="a"/>
    <w:next w:val="a"/>
    <w:autoRedefine/>
    <w:semiHidden/>
    <w:rsid w:val="001757BB"/>
    <w:pPr>
      <w:widowControl/>
    </w:pPr>
  </w:style>
  <w:style w:type="paragraph" w:styleId="23">
    <w:name w:val="toc 2"/>
    <w:basedOn w:val="a"/>
    <w:next w:val="a"/>
    <w:autoRedefine/>
    <w:semiHidden/>
    <w:rsid w:val="001757BB"/>
    <w:pPr>
      <w:widowControl/>
      <w:ind w:left="200"/>
    </w:pPr>
  </w:style>
  <w:style w:type="paragraph" w:styleId="31">
    <w:name w:val="toc 3"/>
    <w:basedOn w:val="a"/>
    <w:next w:val="a"/>
    <w:autoRedefine/>
    <w:semiHidden/>
    <w:rsid w:val="001757BB"/>
    <w:pPr>
      <w:widowControl/>
      <w:ind w:left="400"/>
    </w:pPr>
  </w:style>
  <w:style w:type="paragraph" w:styleId="41">
    <w:name w:val="toc 4"/>
    <w:basedOn w:val="a"/>
    <w:next w:val="a"/>
    <w:autoRedefine/>
    <w:semiHidden/>
    <w:rsid w:val="001757BB"/>
    <w:pPr>
      <w:widowControl/>
      <w:ind w:left="600"/>
    </w:pPr>
  </w:style>
  <w:style w:type="paragraph" w:styleId="51">
    <w:name w:val="toc 5"/>
    <w:basedOn w:val="a"/>
    <w:next w:val="a"/>
    <w:autoRedefine/>
    <w:semiHidden/>
    <w:rsid w:val="001757BB"/>
    <w:pPr>
      <w:widowControl/>
      <w:ind w:left="800"/>
    </w:pPr>
  </w:style>
  <w:style w:type="paragraph" w:styleId="61">
    <w:name w:val="toc 6"/>
    <w:basedOn w:val="a"/>
    <w:next w:val="a"/>
    <w:autoRedefine/>
    <w:semiHidden/>
    <w:rsid w:val="001757BB"/>
    <w:pPr>
      <w:widowControl/>
      <w:ind w:left="1000"/>
    </w:pPr>
  </w:style>
  <w:style w:type="paragraph" w:styleId="7">
    <w:name w:val="toc 7"/>
    <w:basedOn w:val="a"/>
    <w:next w:val="a"/>
    <w:autoRedefine/>
    <w:semiHidden/>
    <w:rsid w:val="001757BB"/>
    <w:pPr>
      <w:widowControl/>
      <w:ind w:left="1200"/>
    </w:pPr>
  </w:style>
  <w:style w:type="paragraph" w:styleId="8">
    <w:name w:val="toc 8"/>
    <w:basedOn w:val="a"/>
    <w:next w:val="a"/>
    <w:autoRedefine/>
    <w:semiHidden/>
    <w:rsid w:val="001757BB"/>
    <w:pPr>
      <w:widowControl/>
      <w:ind w:left="1400"/>
    </w:pPr>
  </w:style>
  <w:style w:type="paragraph" w:styleId="91">
    <w:name w:val="toc 9"/>
    <w:basedOn w:val="a"/>
    <w:next w:val="a"/>
    <w:autoRedefine/>
    <w:semiHidden/>
    <w:rsid w:val="001757BB"/>
    <w:pPr>
      <w:widowControl/>
      <w:ind w:left="1600"/>
    </w:pPr>
  </w:style>
  <w:style w:type="paragraph" w:styleId="afc">
    <w:name w:val="Body Text Indent"/>
    <w:basedOn w:val="a"/>
    <w:link w:val="afd"/>
    <w:rsid w:val="001757BB"/>
    <w:pPr>
      <w:widowControl/>
      <w:ind w:firstLine="720"/>
      <w:jc w:val="both"/>
    </w:pPr>
    <w:rPr>
      <w:lang w:val="x-none"/>
    </w:rPr>
  </w:style>
  <w:style w:type="character" w:customStyle="1" w:styleId="afd">
    <w:name w:val="Основной текст с отступом Знак"/>
    <w:basedOn w:val="a1"/>
    <w:link w:val="afc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2">
    <w:name w:val="Body Text Indent 3"/>
    <w:basedOn w:val="a"/>
    <w:link w:val="33"/>
    <w:rsid w:val="001757BB"/>
    <w:pPr>
      <w:widowControl/>
      <w:ind w:firstLine="540"/>
      <w:jc w:val="both"/>
    </w:pPr>
    <w:rPr>
      <w:b/>
      <w:snapToGrid w:val="0"/>
      <w:color w:val="FF0000"/>
      <w:lang w:val="x-none"/>
    </w:rPr>
  </w:style>
  <w:style w:type="character" w:customStyle="1" w:styleId="33">
    <w:name w:val="Основной текст с отступом 3 Знак"/>
    <w:basedOn w:val="a1"/>
    <w:link w:val="32"/>
    <w:rsid w:val="001757BB"/>
    <w:rPr>
      <w:rFonts w:ascii="Times New Roman" w:eastAsia="Times New Roman" w:hAnsi="Times New Roman" w:cs="Times New Roman"/>
      <w:b/>
      <w:snapToGrid w:val="0"/>
      <w:color w:val="FF0000"/>
      <w:sz w:val="20"/>
      <w:szCs w:val="20"/>
      <w:lang w:val="x-none" w:eastAsia="ru-RU"/>
    </w:rPr>
  </w:style>
  <w:style w:type="paragraph" w:customStyle="1" w:styleId="afe">
    <w:name w:val="Стиль"/>
    <w:rsid w:val="001757BB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">
    <w:name w:val="Гипертекстовая ссылка"/>
    <w:uiPriority w:val="99"/>
    <w:rsid w:val="001757BB"/>
    <w:rPr>
      <w:b/>
      <w:color w:val="008000"/>
      <w:sz w:val="20"/>
      <w:u w:val="single"/>
    </w:rPr>
  </w:style>
  <w:style w:type="paragraph" w:styleId="aff0">
    <w:name w:val="Block Text"/>
    <w:basedOn w:val="a"/>
    <w:rsid w:val="001757BB"/>
    <w:pPr>
      <w:widowControl/>
      <w:ind w:left="567" w:right="-1333" w:firstLine="851"/>
      <w:jc w:val="both"/>
    </w:pPr>
    <w:rPr>
      <w:sz w:val="28"/>
    </w:rPr>
  </w:style>
  <w:style w:type="character" w:styleId="aff1">
    <w:name w:val="page number"/>
    <w:basedOn w:val="a1"/>
    <w:rsid w:val="001757BB"/>
  </w:style>
  <w:style w:type="character" w:customStyle="1" w:styleId="aff2">
    <w:name w:val="Цветовое выделение"/>
    <w:rsid w:val="001757BB"/>
    <w:rPr>
      <w:b/>
      <w:color w:val="000080"/>
      <w:sz w:val="20"/>
    </w:rPr>
  </w:style>
  <w:style w:type="paragraph" w:customStyle="1" w:styleId="aff3">
    <w:name w:val="Заголовок статьи"/>
    <w:basedOn w:val="a"/>
    <w:next w:val="a"/>
    <w:rsid w:val="001757BB"/>
    <w:pPr>
      <w:widowControl/>
      <w:ind w:left="1612" w:hanging="892"/>
      <w:jc w:val="both"/>
    </w:pPr>
    <w:rPr>
      <w:rFonts w:ascii="Arial" w:hAnsi="Arial"/>
      <w:snapToGrid w:val="0"/>
    </w:rPr>
  </w:style>
  <w:style w:type="paragraph" w:styleId="24">
    <w:name w:val="Body Text Indent 2"/>
    <w:basedOn w:val="a"/>
    <w:link w:val="25"/>
    <w:rsid w:val="001757BB"/>
    <w:pPr>
      <w:widowControl/>
      <w:ind w:firstLine="540"/>
      <w:jc w:val="both"/>
    </w:pPr>
    <w:rPr>
      <w:snapToGrid w:val="0"/>
      <w:lang w:val="x-none"/>
    </w:rPr>
  </w:style>
  <w:style w:type="character" w:customStyle="1" w:styleId="25">
    <w:name w:val="Основной текст с отступом 2 Знак"/>
    <w:basedOn w:val="a1"/>
    <w:link w:val="24"/>
    <w:rsid w:val="001757BB"/>
    <w:rPr>
      <w:rFonts w:ascii="Times New Roman" w:eastAsia="Times New Roman" w:hAnsi="Times New Roman" w:cs="Times New Roman"/>
      <w:snapToGrid w:val="0"/>
      <w:sz w:val="20"/>
      <w:szCs w:val="20"/>
      <w:lang w:val="x-none" w:eastAsia="ru-RU"/>
    </w:rPr>
  </w:style>
  <w:style w:type="paragraph" w:customStyle="1" w:styleId="ConsNormal">
    <w:name w:val="ConsNormal"/>
    <w:rsid w:val="001757BB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f4">
    <w:name w:val="Document Map"/>
    <w:basedOn w:val="a"/>
    <w:link w:val="aff5"/>
    <w:semiHidden/>
    <w:rsid w:val="001757BB"/>
    <w:pPr>
      <w:widowControl/>
      <w:shd w:val="clear" w:color="auto" w:fill="000080"/>
    </w:pPr>
    <w:rPr>
      <w:rFonts w:ascii="Tahoma" w:hAnsi="Tahoma"/>
      <w:lang w:val="x-none"/>
    </w:rPr>
  </w:style>
  <w:style w:type="character" w:customStyle="1" w:styleId="aff5">
    <w:name w:val="Схема документа Знак"/>
    <w:basedOn w:val="a1"/>
    <w:link w:val="aff4"/>
    <w:semiHidden/>
    <w:rsid w:val="001757BB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paragraph" w:styleId="26">
    <w:name w:val="Body Text 2"/>
    <w:basedOn w:val="a"/>
    <w:link w:val="27"/>
    <w:rsid w:val="001757BB"/>
    <w:pPr>
      <w:widowControl/>
    </w:pPr>
    <w:rPr>
      <w:lang w:val="x-none"/>
    </w:rPr>
  </w:style>
  <w:style w:type="character" w:customStyle="1" w:styleId="27">
    <w:name w:val="Основной текст 2 Знак"/>
    <w:basedOn w:val="a1"/>
    <w:link w:val="26"/>
    <w:rsid w:val="001757B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b">
    <w:name w:val="Стиль1"/>
    <w:basedOn w:val="a"/>
    <w:link w:val="1c"/>
    <w:qFormat/>
    <w:rsid w:val="001757BB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sz w:val="24"/>
      <w:szCs w:val="18"/>
      <w:lang w:val="x-none" w:eastAsia="x-none"/>
    </w:rPr>
  </w:style>
  <w:style w:type="paragraph" w:customStyle="1" w:styleId="28">
    <w:name w:val="Стиль2"/>
    <w:basedOn w:val="1b"/>
    <w:qFormat/>
    <w:rsid w:val="001757BB"/>
    <w:pPr>
      <w:tabs>
        <w:tab w:val="clear" w:pos="987"/>
      </w:tabs>
      <w:spacing w:before="60"/>
      <w:ind w:left="401" w:firstLine="283"/>
      <w:outlineLvl w:val="6"/>
    </w:pPr>
  </w:style>
  <w:style w:type="paragraph" w:customStyle="1" w:styleId="42">
    <w:name w:val="Стиль4"/>
    <w:basedOn w:val="a"/>
    <w:rsid w:val="001757BB"/>
    <w:pPr>
      <w:widowControl/>
      <w:ind w:left="567" w:firstLine="284"/>
      <w:jc w:val="both"/>
    </w:pPr>
    <w:rPr>
      <w:sz w:val="24"/>
    </w:rPr>
  </w:style>
  <w:style w:type="paragraph" w:customStyle="1" w:styleId="xl40">
    <w:name w:val="xl40"/>
    <w:basedOn w:val="a"/>
    <w:rsid w:val="001757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table" w:customStyle="1" w:styleId="1d">
    <w:name w:val="Сетка таблицы1"/>
    <w:basedOn w:val="a2"/>
    <w:next w:val="af5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rsid w:val="001757BB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-2">
    <w:name w:val="Table Web 2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7">
    <w:name w:val="Table Elegant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ubtle 1"/>
    <w:basedOn w:val="a2"/>
    <w:rsid w:val="0017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Прижатый влево"/>
    <w:basedOn w:val="a"/>
    <w:next w:val="a"/>
    <w:uiPriority w:val="99"/>
    <w:rsid w:val="001757B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9">
    <w:name w:val="Обычный (веб) Знак"/>
    <w:link w:val="affa"/>
    <w:locked/>
    <w:rsid w:val="001757BB"/>
    <w:rPr>
      <w:sz w:val="24"/>
      <w:szCs w:val="24"/>
    </w:rPr>
  </w:style>
  <w:style w:type="paragraph" w:styleId="affa">
    <w:name w:val="Normal (Web)"/>
    <w:basedOn w:val="a"/>
    <w:link w:val="aff9"/>
    <w:unhideWhenUsed/>
    <w:rsid w:val="001757BB"/>
    <w:pPr>
      <w:widowControl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c">
    <w:name w:val="Стиль1 Знак"/>
    <w:link w:val="1b"/>
    <w:locked/>
    <w:rsid w:val="001757BB"/>
    <w:rPr>
      <w:rFonts w:ascii="Times New Roman" w:eastAsia="Times New Roman" w:hAnsi="Times New Roman" w:cs="Times New Roman"/>
      <w:sz w:val="24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1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87C9C682920FDFD4C9C366BADB120C51877E88353FF7ABAC3460500FA5C8553788694ADB9E2AF65F3D2AA7DB46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7619</Words>
  <Characters>43433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2020-10-02T05:32:00Z</dcterms:created>
  <dcterms:modified xsi:type="dcterms:W3CDTF">2020-12-23T07:09:00Z</dcterms:modified>
</cp:coreProperties>
</file>